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ru-RU" w:eastAsia="en-US"/>
        </w:rPr>
        <w:id w:val="87312173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C00E1" w:rsidRDefault="00CC00E1">
          <w:pPr>
            <w:pStyle w:val="TOCHeading"/>
          </w:pPr>
          <w:r>
            <w:t>Contents</w:t>
          </w:r>
        </w:p>
        <w:p w:rsidR="00E13154" w:rsidRDefault="00CC00E1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9359332" w:history="1">
            <w:r w:rsidR="00E13154" w:rsidRPr="00892D22">
              <w:rPr>
                <w:rStyle w:val="Hyperlink"/>
                <w:noProof/>
                <w:lang w:val="en-US"/>
              </w:rPr>
              <w:t>OECTrader</w:t>
            </w:r>
            <w:r w:rsidR="00E13154">
              <w:rPr>
                <w:noProof/>
                <w:webHidden/>
              </w:rPr>
              <w:tab/>
            </w:r>
            <w:r w:rsidR="00E13154">
              <w:rPr>
                <w:noProof/>
                <w:webHidden/>
              </w:rPr>
              <w:fldChar w:fldCharType="begin"/>
            </w:r>
            <w:r w:rsidR="00E13154">
              <w:rPr>
                <w:noProof/>
                <w:webHidden/>
              </w:rPr>
              <w:instrText xml:space="preserve"> PAGEREF _Toc319359332 \h </w:instrText>
            </w:r>
            <w:r w:rsidR="00E13154">
              <w:rPr>
                <w:noProof/>
                <w:webHidden/>
              </w:rPr>
            </w:r>
            <w:r w:rsidR="00E13154">
              <w:rPr>
                <w:noProof/>
                <w:webHidden/>
              </w:rPr>
              <w:fldChar w:fldCharType="separate"/>
            </w:r>
            <w:r w:rsidR="00E13154">
              <w:rPr>
                <w:noProof/>
                <w:webHidden/>
              </w:rPr>
              <w:t>2</w:t>
            </w:r>
            <w:r w:rsidR="00E13154">
              <w:rPr>
                <w:noProof/>
                <w:webHidden/>
              </w:rPr>
              <w:fldChar w:fldCharType="end"/>
            </w:r>
          </w:hyperlink>
        </w:p>
        <w:p w:rsidR="00E13154" w:rsidRDefault="00B147F1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eastAsia="ru-RU"/>
            </w:rPr>
          </w:pPr>
          <w:hyperlink w:anchor="_Toc319359333" w:history="1">
            <w:r w:rsidR="00E13154" w:rsidRPr="00892D22">
              <w:rPr>
                <w:rStyle w:val="Hyperlink"/>
                <w:noProof/>
              </w:rPr>
              <w:t xml:space="preserve">Пример работы с </w:t>
            </w:r>
            <w:r w:rsidR="00E13154" w:rsidRPr="00892D22">
              <w:rPr>
                <w:rStyle w:val="Hyperlink"/>
                <w:noProof/>
                <w:lang w:val="en-US"/>
              </w:rPr>
              <w:t>OECTrader</w:t>
            </w:r>
            <w:r w:rsidR="00E13154">
              <w:rPr>
                <w:noProof/>
                <w:webHidden/>
              </w:rPr>
              <w:tab/>
            </w:r>
            <w:r w:rsidR="00E13154">
              <w:rPr>
                <w:noProof/>
                <w:webHidden/>
              </w:rPr>
              <w:fldChar w:fldCharType="begin"/>
            </w:r>
            <w:r w:rsidR="00E13154">
              <w:rPr>
                <w:noProof/>
                <w:webHidden/>
              </w:rPr>
              <w:instrText xml:space="preserve"> PAGEREF _Toc319359333 \h </w:instrText>
            </w:r>
            <w:r w:rsidR="00E13154">
              <w:rPr>
                <w:noProof/>
                <w:webHidden/>
              </w:rPr>
            </w:r>
            <w:r w:rsidR="00E13154">
              <w:rPr>
                <w:noProof/>
                <w:webHidden/>
              </w:rPr>
              <w:fldChar w:fldCharType="separate"/>
            </w:r>
            <w:r w:rsidR="00E13154">
              <w:rPr>
                <w:noProof/>
                <w:webHidden/>
              </w:rPr>
              <w:t>2</w:t>
            </w:r>
            <w:r w:rsidR="00E13154">
              <w:rPr>
                <w:noProof/>
                <w:webHidden/>
              </w:rPr>
              <w:fldChar w:fldCharType="end"/>
            </w:r>
          </w:hyperlink>
        </w:p>
        <w:p w:rsidR="00E13154" w:rsidRDefault="00B147F1">
          <w:pPr>
            <w:pStyle w:val="TOC3"/>
            <w:tabs>
              <w:tab w:val="right" w:leader="dot" w:pos="10479"/>
            </w:tabs>
            <w:rPr>
              <w:rFonts w:eastAsiaTheme="minorEastAsia"/>
              <w:noProof/>
              <w:lang w:eastAsia="ru-RU"/>
            </w:rPr>
          </w:pPr>
          <w:hyperlink w:anchor="_Toc319359334" w:history="1">
            <w:r w:rsidR="00E13154" w:rsidRPr="00892D22">
              <w:rPr>
                <w:rStyle w:val="Hyperlink"/>
                <w:noProof/>
              </w:rPr>
              <w:t>Стоп-заявки</w:t>
            </w:r>
            <w:r w:rsidR="00E13154">
              <w:rPr>
                <w:noProof/>
                <w:webHidden/>
              </w:rPr>
              <w:tab/>
            </w:r>
            <w:r w:rsidR="00E13154">
              <w:rPr>
                <w:noProof/>
                <w:webHidden/>
              </w:rPr>
              <w:fldChar w:fldCharType="begin"/>
            </w:r>
            <w:r w:rsidR="00E13154">
              <w:rPr>
                <w:noProof/>
                <w:webHidden/>
              </w:rPr>
              <w:instrText xml:space="preserve"> PAGEREF _Toc319359334 \h </w:instrText>
            </w:r>
            <w:r w:rsidR="00E13154">
              <w:rPr>
                <w:noProof/>
                <w:webHidden/>
              </w:rPr>
            </w:r>
            <w:r w:rsidR="00E13154">
              <w:rPr>
                <w:noProof/>
                <w:webHidden/>
              </w:rPr>
              <w:fldChar w:fldCharType="separate"/>
            </w:r>
            <w:r w:rsidR="00E13154">
              <w:rPr>
                <w:noProof/>
                <w:webHidden/>
              </w:rPr>
              <w:t>5</w:t>
            </w:r>
            <w:r w:rsidR="00E13154">
              <w:rPr>
                <w:noProof/>
                <w:webHidden/>
              </w:rPr>
              <w:fldChar w:fldCharType="end"/>
            </w:r>
          </w:hyperlink>
        </w:p>
        <w:p w:rsidR="00E13154" w:rsidRDefault="00B147F1">
          <w:pPr>
            <w:pStyle w:val="TOC2"/>
            <w:tabs>
              <w:tab w:val="right" w:leader="dot" w:pos="10479"/>
            </w:tabs>
            <w:rPr>
              <w:rFonts w:eastAsiaTheme="minorEastAsia"/>
              <w:noProof/>
              <w:lang w:eastAsia="ru-RU"/>
            </w:rPr>
          </w:pPr>
          <w:hyperlink w:anchor="_Toc319359335" w:history="1">
            <w:r w:rsidR="00E13154" w:rsidRPr="00892D22">
              <w:rPr>
                <w:rStyle w:val="Hyperlink"/>
                <w:noProof/>
                <w:lang w:val="en-US"/>
              </w:rPr>
              <w:t>Remoting</w:t>
            </w:r>
            <w:r w:rsidR="00E13154">
              <w:rPr>
                <w:noProof/>
                <w:webHidden/>
              </w:rPr>
              <w:tab/>
            </w:r>
            <w:r w:rsidR="00E13154">
              <w:rPr>
                <w:noProof/>
                <w:webHidden/>
              </w:rPr>
              <w:fldChar w:fldCharType="begin"/>
            </w:r>
            <w:r w:rsidR="00E13154">
              <w:rPr>
                <w:noProof/>
                <w:webHidden/>
              </w:rPr>
              <w:instrText xml:space="preserve"> PAGEREF _Toc319359335 \h </w:instrText>
            </w:r>
            <w:r w:rsidR="00E13154">
              <w:rPr>
                <w:noProof/>
                <w:webHidden/>
              </w:rPr>
            </w:r>
            <w:r w:rsidR="00E13154">
              <w:rPr>
                <w:noProof/>
                <w:webHidden/>
              </w:rPr>
              <w:fldChar w:fldCharType="separate"/>
            </w:r>
            <w:r w:rsidR="00E13154">
              <w:rPr>
                <w:noProof/>
                <w:webHidden/>
              </w:rPr>
              <w:t>5</w:t>
            </w:r>
            <w:r w:rsidR="00E13154">
              <w:rPr>
                <w:noProof/>
                <w:webHidden/>
              </w:rPr>
              <w:fldChar w:fldCharType="end"/>
            </w:r>
          </w:hyperlink>
        </w:p>
        <w:p w:rsidR="00E13154" w:rsidRDefault="00B147F1">
          <w:pPr>
            <w:pStyle w:val="TOC3"/>
            <w:tabs>
              <w:tab w:val="right" w:leader="dot" w:pos="10479"/>
            </w:tabs>
            <w:rPr>
              <w:rFonts w:eastAsiaTheme="minorEastAsia"/>
              <w:noProof/>
              <w:lang w:eastAsia="ru-RU"/>
            </w:rPr>
          </w:pPr>
          <w:hyperlink w:anchor="_Toc319359336" w:history="1">
            <w:r w:rsidR="00E13154" w:rsidRPr="00892D22">
              <w:rPr>
                <w:rStyle w:val="Hyperlink"/>
                <w:noProof/>
              </w:rPr>
              <w:t xml:space="preserve">Настройка терминала </w:t>
            </w:r>
            <w:r w:rsidR="00E13154" w:rsidRPr="00892D22">
              <w:rPr>
                <w:rStyle w:val="Hyperlink"/>
                <w:noProof/>
                <w:lang w:val="en-US"/>
              </w:rPr>
              <w:t>OEC</w:t>
            </w:r>
            <w:r w:rsidR="00E13154" w:rsidRPr="00892D22">
              <w:rPr>
                <w:rStyle w:val="Hyperlink"/>
                <w:noProof/>
              </w:rPr>
              <w:t xml:space="preserve"> </w:t>
            </w:r>
            <w:r w:rsidR="00E13154" w:rsidRPr="00892D22">
              <w:rPr>
                <w:rStyle w:val="Hyperlink"/>
                <w:noProof/>
                <w:lang w:val="en-US"/>
              </w:rPr>
              <w:t>Trader</w:t>
            </w:r>
            <w:r w:rsidR="00E13154" w:rsidRPr="00892D22">
              <w:rPr>
                <w:rStyle w:val="Hyperlink"/>
                <w:noProof/>
              </w:rPr>
              <w:t xml:space="preserve"> для работы в режиме </w:t>
            </w:r>
            <w:r w:rsidR="00E13154" w:rsidRPr="00892D22">
              <w:rPr>
                <w:rStyle w:val="Hyperlink"/>
                <w:noProof/>
                <w:lang w:val="en-US"/>
              </w:rPr>
              <w:t>Primary</w:t>
            </w:r>
            <w:r w:rsidR="00E13154">
              <w:rPr>
                <w:noProof/>
                <w:webHidden/>
              </w:rPr>
              <w:tab/>
            </w:r>
            <w:r w:rsidR="00E13154">
              <w:rPr>
                <w:noProof/>
                <w:webHidden/>
              </w:rPr>
              <w:fldChar w:fldCharType="begin"/>
            </w:r>
            <w:r w:rsidR="00E13154">
              <w:rPr>
                <w:noProof/>
                <w:webHidden/>
              </w:rPr>
              <w:instrText xml:space="preserve"> PAGEREF _Toc319359336 \h </w:instrText>
            </w:r>
            <w:r w:rsidR="00E13154">
              <w:rPr>
                <w:noProof/>
                <w:webHidden/>
              </w:rPr>
            </w:r>
            <w:r w:rsidR="00E13154">
              <w:rPr>
                <w:noProof/>
                <w:webHidden/>
              </w:rPr>
              <w:fldChar w:fldCharType="separate"/>
            </w:r>
            <w:r w:rsidR="00E13154">
              <w:rPr>
                <w:noProof/>
                <w:webHidden/>
              </w:rPr>
              <w:t>6</w:t>
            </w:r>
            <w:r w:rsidR="00E13154">
              <w:rPr>
                <w:noProof/>
                <w:webHidden/>
              </w:rPr>
              <w:fldChar w:fldCharType="end"/>
            </w:r>
          </w:hyperlink>
        </w:p>
        <w:p w:rsidR="00CC00E1" w:rsidRDefault="00CC00E1">
          <w:r>
            <w:rPr>
              <w:b/>
              <w:bCs/>
              <w:noProof/>
            </w:rPr>
            <w:fldChar w:fldCharType="end"/>
          </w:r>
        </w:p>
      </w:sdtContent>
    </w:sdt>
    <w:p w:rsidR="00CC00E1" w:rsidRDefault="00CC00E1">
      <w:r>
        <w:br w:type="page"/>
      </w:r>
    </w:p>
    <w:p w:rsidR="008F16C7" w:rsidRDefault="008F16C7" w:rsidP="008F16C7"/>
    <w:p w:rsidR="00D71837" w:rsidRPr="00D71837" w:rsidRDefault="00D71837" w:rsidP="00D71837">
      <w:pPr>
        <w:pStyle w:val="Heading2"/>
      </w:pPr>
      <w:bookmarkStart w:id="0" w:name="_Ref319354781"/>
      <w:bookmarkStart w:id="1" w:name="_Toc319359332"/>
      <w:r>
        <w:rPr>
          <w:lang w:val="en-US"/>
        </w:rPr>
        <w:t>OECTrader</w:t>
      </w:r>
      <w:bookmarkEnd w:id="0"/>
      <w:bookmarkEnd w:id="1"/>
    </w:p>
    <w:p w:rsidR="00D71837" w:rsidRPr="00D71837" w:rsidRDefault="00D71837"/>
    <w:p w:rsidR="00D71837" w:rsidRDefault="00D71837" w:rsidP="00D71837">
      <w:pPr>
        <w:ind w:firstLine="284"/>
      </w:pPr>
      <w:r>
        <w:t xml:space="preserve">Для написания торговых роботов для </w:t>
      </w:r>
      <w:r>
        <w:rPr>
          <w:lang w:val="en-US"/>
        </w:rPr>
        <w:t>OpenECry</w:t>
      </w:r>
      <w:r w:rsidRPr="00D71837">
        <w:t xml:space="preserve"> </w:t>
      </w:r>
      <w:r>
        <w:t xml:space="preserve">необходимо использовать адаптер </w:t>
      </w:r>
      <w:r>
        <w:rPr>
          <w:lang w:val="en-US"/>
        </w:rPr>
        <w:t>OECTrader</w:t>
      </w:r>
      <w:r w:rsidR="008F26DB" w:rsidRPr="008F26DB">
        <w:t xml:space="preserve"> (</w:t>
      </w:r>
      <w:r w:rsidR="008F26DB">
        <w:t xml:space="preserve">не путать с названием терминала </w:t>
      </w:r>
      <w:r w:rsidR="008F26DB" w:rsidRPr="008F26DB">
        <w:t>“</w:t>
      </w:r>
      <w:r w:rsidR="008F26DB">
        <w:rPr>
          <w:lang w:val="en-US"/>
        </w:rPr>
        <w:t>OEC</w:t>
      </w:r>
      <w:r w:rsidR="008F26DB" w:rsidRPr="008F26DB">
        <w:t xml:space="preserve"> </w:t>
      </w:r>
      <w:r w:rsidR="008F26DB">
        <w:rPr>
          <w:lang w:val="en-US"/>
        </w:rPr>
        <w:t>Trader</w:t>
      </w:r>
      <w:r w:rsidR="008F26DB" w:rsidRPr="008F26DB">
        <w:t>”)</w:t>
      </w:r>
      <w:r w:rsidRPr="00D71837">
        <w:t xml:space="preserve">. </w:t>
      </w:r>
      <w:r>
        <w:t>Механизм взаимодействия показан на данном рисунке:</w:t>
      </w:r>
    </w:p>
    <w:p w:rsidR="00BB2671" w:rsidRDefault="008F16C7">
      <w:pPr>
        <w:rPr>
          <w:lang w:val="en-US"/>
        </w:rPr>
      </w:pPr>
      <w:r>
        <w:object w:dxaOrig="8824" w:dyaOrig="27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4pt;height:139.6pt" o:ole="">
            <v:imagedata r:id="rId7" o:title=""/>
          </v:shape>
          <o:OLEObject Type="Embed" ProgID="Visio.Drawing.11" ShapeID="_x0000_i1025" DrawAspect="Content" ObjectID="_1393103698" r:id="rId8"/>
        </w:object>
      </w:r>
    </w:p>
    <w:p w:rsidR="00D71837" w:rsidRPr="008F26DB" w:rsidRDefault="008F26DB">
      <w:r>
        <w:t xml:space="preserve">Как видно из рисунка, </w:t>
      </w:r>
      <w:r>
        <w:rPr>
          <w:lang w:val="en-US"/>
        </w:rPr>
        <w:t>OECTrader</w:t>
      </w:r>
      <w:r w:rsidRPr="008F26DB">
        <w:t xml:space="preserve"> </w:t>
      </w:r>
      <w:r>
        <w:t xml:space="preserve">взаимодействует с сервером </w:t>
      </w:r>
      <w:r>
        <w:rPr>
          <w:lang w:val="en-US"/>
        </w:rPr>
        <w:t>OEC</w:t>
      </w:r>
      <w:r w:rsidRPr="008F26DB">
        <w:t xml:space="preserve"> </w:t>
      </w:r>
      <w:r>
        <w:t xml:space="preserve">посредством </w:t>
      </w:r>
      <w:r>
        <w:rPr>
          <w:lang w:val="en-US"/>
        </w:rPr>
        <w:t>OEC</w:t>
      </w:r>
      <w:r w:rsidRPr="008F26DB">
        <w:t xml:space="preserve"> </w:t>
      </w:r>
      <w:r>
        <w:rPr>
          <w:lang w:val="en-US"/>
        </w:rPr>
        <w:t>API</w:t>
      </w:r>
      <w:r w:rsidRPr="008F26DB">
        <w:t xml:space="preserve"> (</w:t>
      </w:r>
      <w:hyperlink r:id="rId9" w:history="1">
        <w:r w:rsidRPr="008C06CB">
          <w:rPr>
            <w:rStyle w:val="Hyperlink"/>
          </w:rPr>
          <w:t>http://www.openecry.com/myaccountmgm/download.cfm</w:t>
        </w:r>
      </w:hyperlink>
      <w:r w:rsidRPr="008F26DB">
        <w:t xml:space="preserve">). </w:t>
      </w:r>
      <w:r>
        <w:t xml:space="preserve">Для использования </w:t>
      </w:r>
      <w:r>
        <w:rPr>
          <w:lang w:val="en-US"/>
        </w:rPr>
        <w:t>OEC</w:t>
      </w:r>
      <w:r w:rsidRPr="008F26DB">
        <w:t xml:space="preserve"> </w:t>
      </w:r>
      <w:r>
        <w:rPr>
          <w:lang w:val="en-US"/>
        </w:rPr>
        <w:t>API</w:t>
      </w:r>
      <w:r w:rsidRPr="008F26DB">
        <w:t xml:space="preserve"> </w:t>
      </w:r>
      <w:r>
        <w:t xml:space="preserve">не требуется наличие работающего терминала </w:t>
      </w:r>
      <w:r>
        <w:rPr>
          <w:lang w:val="en-US"/>
        </w:rPr>
        <w:t>OEC</w:t>
      </w:r>
      <w:r w:rsidRPr="008F26DB">
        <w:t xml:space="preserve"> </w:t>
      </w:r>
      <w:r>
        <w:rPr>
          <w:lang w:val="en-US"/>
        </w:rPr>
        <w:t>Trader</w:t>
      </w:r>
      <w:r w:rsidRPr="008F26DB">
        <w:t xml:space="preserve">. </w:t>
      </w:r>
    </w:p>
    <w:p w:rsidR="00D71837" w:rsidRDefault="00D71837"/>
    <w:p w:rsidR="00D71837" w:rsidRPr="00E352BE" w:rsidRDefault="00D71837" w:rsidP="00D71837">
      <w:pPr>
        <w:pStyle w:val="Heading2"/>
      </w:pPr>
      <w:bookmarkStart w:id="2" w:name="_Toc319359333"/>
      <w:r>
        <w:t xml:space="preserve">Пример работы с </w:t>
      </w:r>
      <w:r>
        <w:rPr>
          <w:lang w:val="en-US"/>
        </w:rPr>
        <w:t>OECTrader</w:t>
      </w:r>
      <w:bookmarkEnd w:id="2"/>
    </w:p>
    <w:p w:rsidR="008F26DB" w:rsidRPr="00F80B6D" w:rsidRDefault="008F26DB" w:rsidP="00D71837"/>
    <w:p w:rsidR="00C722A6" w:rsidRPr="00C722A6" w:rsidRDefault="00C722A6" w:rsidP="00C722A6">
      <w:pPr>
        <w:ind w:firstLine="284"/>
      </w:pPr>
      <w:r>
        <w:t xml:space="preserve">В качестве примера работы с </w:t>
      </w:r>
      <w:r>
        <w:rPr>
          <w:lang w:val="en-US"/>
        </w:rPr>
        <w:t>OECTrader</w:t>
      </w:r>
      <w:r w:rsidRPr="00C722A6">
        <w:t xml:space="preserve"> </w:t>
      </w:r>
      <w:r>
        <w:t xml:space="preserve">рассмотрим приложение </w:t>
      </w:r>
      <w:r>
        <w:rPr>
          <w:lang w:val="en-US"/>
        </w:rPr>
        <w:t>SampleOEC</w:t>
      </w:r>
      <w:r>
        <w:t>, показанное на рисунке ниже</w:t>
      </w:r>
      <w:r w:rsidRPr="00C722A6">
        <w:t xml:space="preserve">. </w:t>
      </w:r>
      <w:r>
        <w:t xml:space="preserve">Исходные коды примера лежат в дистрибутиве в папке под названием </w:t>
      </w:r>
      <w:r>
        <w:rPr>
          <w:lang w:val="en-US"/>
        </w:rPr>
        <w:t>SampleOEC</w:t>
      </w:r>
      <w:r>
        <w:t>.</w:t>
      </w:r>
    </w:p>
    <w:p w:rsidR="008F26DB" w:rsidRPr="00C722A6" w:rsidRDefault="008F26DB" w:rsidP="008F26DB">
      <w:pPr>
        <w:ind w:firstLine="284"/>
        <w:jc w:val="center"/>
      </w:pPr>
      <w:r>
        <w:rPr>
          <w:noProof/>
          <w:lang w:eastAsia="ru-RU"/>
        </w:rPr>
        <w:drawing>
          <wp:inline distT="0" distB="0" distL="0" distR="0" wp14:anchorId="4F36C1CB" wp14:editId="045D1D1D">
            <wp:extent cx="4772025" cy="1276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FC5" w:rsidRPr="00201FC5" w:rsidRDefault="00201FC5" w:rsidP="00201FC5">
      <w:pPr>
        <w:pStyle w:val="ListParagraph"/>
      </w:pPr>
    </w:p>
    <w:p w:rsidR="00D71837" w:rsidRPr="00201FC5" w:rsidRDefault="00201FC5" w:rsidP="00201FC5">
      <w:pPr>
        <w:pStyle w:val="ListParagraph"/>
        <w:numPr>
          <w:ilvl w:val="0"/>
          <w:numId w:val="1"/>
        </w:numPr>
      </w:pPr>
      <w:r>
        <w:t xml:space="preserve">В самом начале необходимо создать экземпляр класса шлюза </w:t>
      </w:r>
      <w:r>
        <w:rPr>
          <w:lang w:val="en-US"/>
        </w:rPr>
        <w:t>OECTrader</w:t>
      </w:r>
      <w:r w:rsidRPr="00201FC5">
        <w:t>:</w:t>
      </w:r>
    </w:p>
    <w:p w:rsidR="00201FC5" w:rsidRPr="00201FC5" w:rsidRDefault="00201FC5" w:rsidP="00201FC5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</w:pP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Trader </w:t>
      </w:r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val="en-US" w:eastAsia="ru-RU"/>
        </w:rPr>
        <w:t>=</w:t>
      </w: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</w:t>
      </w:r>
      <w:r w:rsidRPr="00201FC5">
        <w:rPr>
          <w:rFonts w:ascii="Courier New" w:eastAsia="Times New Roman" w:hAnsi="Courier New" w:cs="Courier New"/>
          <w:b/>
          <w:bCs/>
          <w:color w:val="200080"/>
          <w:sz w:val="16"/>
          <w:szCs w:val="16"/>
          <w:lang w:val="en-US" w:eastAsia="ru-RU"/>
        </w:rPr>
        <w:t>new</w:t>
      </w: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OECTrader </w:t>
      </w:r>
      <w:r w:rsidRPr="00201FC5">
        <w:rPr>
          <w:rFonts w:ascii="Courier New" w:eastAsia="Times New Roman" w:hAnsi="Courier New" w:cs="Courier New"/>
          <w:color w:val="406080"/>
          <w:sz w:val="16"/>
          <w:szCs w:val="16"/>
          <w:lang w:val="en-US" w:eastAsia="ru-RU"/>
        </w:rPr>
        <w:t>{</w:t>
      </w:r>
    </w:p>
    <w:p w:rsidR="00201FC5" w:rsidRPr="00201FC5" w:rsidRDefault="00201FC5" w:rsidP="00201FC5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</w:pP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                       Login </w:t>
      </w:r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val="en-US" w:eastAsia="ru-RU"/>
        </w:rPr>
        <w:t>=</w:t>
      </w: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</w:t>
      </w:r>
      <w:proofErr w:type="spellStart"/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>Login</w:t>
      </w:r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val="en-US" w:eastAsia="ru-RU"/>
        </w:rPr>
        <w:t>.</w:t>
      </w: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>Text</w:t>
      </w:r>
      <w:proofErr w:type="spellEnd"/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val="en-US" w:eastAsia="ru-RU"/>
        </w:rPr>
        <w:t>,</w:t>
      </w: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</w:t>
      </w:r>
    </w:p>
    <w:p w:rsidR="00201FC5" w:rsidRPr="00201FC5" w:rsidRDefault="00201FC5" w:rsidP="00201FC5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</w:pP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                       Password </w:t>
      </w:r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val="en-US" w:eastAsia="ru-RU"/>
        </w:rPr>
        <w:t>=</w:t>
      </w: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</w:t>
      </w:r>
      <w:proofErr w:type="spellStart"/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>Password</w:t>
      </w:r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val="en-US" w:eastAsia="ru-RU"/>
        </w:rPr>
        <w:t>.</w:t>
      </w: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>Password</w:t>
      </w:r>
      <w:proofErr w:type="spellEnd"/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val="en-US" w:eastAsia="ru-RU"/>
        </w:rPr>
        <w:t>,</w:t>
      </w:r>
    </w:p>
    <w:p w:rsidR="00201FC5" w:rsidRPr="00201FC5" w:rsidRDefault="00201FC5" w:rsidP="00201FC5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</w:pP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                       </w:t>
      </w:r>
      <w:proofErr w:type="spellStart"/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>OECConnectionAddress</w:t>
      </w:r>
      <w:proofErr w:type="spellEnd"/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</w:t>
      </w:r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val="en-US" w:eastAsia="ru-RU"/>
        </w:rPr>
        <w:t>=</w:t>
      </w: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address</w:t>
      </w:r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val="en-US" w:eastAsia="ru-RU"/>
        </w:rPr>
        <w:t>,</w:t>
      </w:r>
    </w:p>
    <w:p w:rsidR="00201FC5" w:rsidRPr="00201FC5" w:rsidRDefault="00201FC5" w:rsidP="00201FC5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16"/>
          <w:lang w:eastAsia="ru-RU"/>
        </w:rPr>
      </w:pP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val="en-US" w:eastAsia="ru-RU"/>
        </w:rPr>
        <w:t xml:space="preserve">                        </w:t>
      </w:r>
      <w:proofErr w:type="spellStart"/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eastAsia="ru-RU"/>
        </w:rPr>
        <w:t>OECConnectionPort</w:t>
      </w:r>
      <w:proofErr w:type="spellEnd"/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eastAsia="ru-RU"/>
        </w:rPr>
        <w:t xml:space="preserve"> </w:t>
      </w:r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eastAsia="ru-RU"/>
        </w:rPr>
        <w:t>=</w:t>
      </w: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eastAsia="ru-RU"/>
        </w:rPr>
        <w:t xml:space="preserve"> </w:t>
      </w:r>
      <w:proofErr w:type="spellStart"/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eastAsia="ru-RU"/>
        </w:rPr>
        <w:t>port</w:t>
      </w:r>
      <w:proofErr w:type="spellEnd"/>
      <w:r w:rsidRPr="00201FC5">
        <w:rPr>
          <w:rFonts w:ascii="Courier New" w:eastAsia="Times New Roman" w:hAnsi="Courier New" w:cs="Courier New"/>
          <w:color w:val="308080"/>
          <w:sz w:val="16"/>
          <w:szCs w:val="16"/>
          <w:lang w:eastAsia="ru-RU"/>
        </w:rPr>
        <w:t>,</w:t>
      </w:r>
    </w:p>
    <w:p w:rsidR="00201FC5" w:rsidRPr="00201FC5" w:rsidRDefault="00201FC5" w:rsidP="00201FC5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16"/>
          <w:lang w:eastAsia="ru-RU"/>
        </w:rPr>
      </w:pPr>
      <w:r w:rsidRPr="00201FC5">
        <w:rPr>
          <w:rFonts w:ascii="Courier New" w:eastAsia="Times New Roman" w:hAnsi="Courier New" w:cs="Courier New"/>
          <w:color w:val="000020"/>
          <w:sz w:val="16"/>
          <w:szCs w:val="16"/>
          <w:lang w:eastAsia="ru-RU"/>
        </w:rPr>
        <w:t xml:space="preserve">                    </w:t>
      </w:r>
      <w:r w:rsidRPr="00201FC5">
        <w:rPr>
          <w:rFonts w:ascii="Courier New" w:eastAsia="Times New Roman" w:hAnsi="Courier New" w:cs="Courier New"/>
          <w:color w:val="406080"/>
          <w:sz w:val="16"/>
          <w:szCs w:val="16"/>
          <w:lang w:eastAsia="ru-RU"/>
        </w:rPr>
        <w:t>};</w:t>
      </w:r>
    </w:p>
    <w:p w:rsidR="00201FC5" w:rsidRDefault="00201FC5" w:rsidP="00201FC5">
      <w:pPr>
        <w:ind w:left="360"/>
        <w:rPr>
          <w:lang w:val="en-US"/>
        </w:rPr>
      </w:pPr>
    </w:p>
    <w:p w:rsidR="00201FC5" w:rsidRDefault="00201FC5" w:rsidP="00201FC5">
      <w:pPr>
        <w:pStyle w:val="ListParagraph"/>
        <w:numPr>
          <w:ilvl w:val="0"/>
          <w:numId w:val="1"/>
        </w:numPr>
      </w:pPr>
      <w:r>
        <w:t xml:space="preserve">Далее следует установить  требуемые обработчики событий </w:t>
      </w:r>
      <w:proofErr w:type="spellStart"/>
      <w:r>
        <w:rPr>
          <w:lang w:val="en-US"/>
        </w:rPr>
        <w:t>ITrader</w:t>
      </w:r>
      <w:proofErr w:type="spellEnd"/>
      <w:r>
        <w:t>: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восстановления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соединения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ReConnectionSettings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ConnectionRestored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406080"/>
          <w:sz w:val="16"/>
          <w:szCs w:val="16"/>
          <w:lang w:val="en-US"/>
        </w:rPr>
        <w:t>{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000020"/>
          <w:sz w:val="16"/>
          <w:szCs w:val="16"/>
          <w:lang w:val="en-US"/>
        </w:rPr>
        <w:t xml:space="preserve">    </w:t>
      </w:r>
      <w:proofErr w:type="spellStart"/>
      <w:proofErr w:type="gramStart"/>
      <w:r w:rsidRPr="00201FC5">
        <w:rPr>
          <w:color w:val="000020"/>
          <w:sz w:val="16"/>
          <w:szCs w:val="16"/>
          <w:lang w:val="en-US"/>
        </w:rPr>
        <w:t>ChangeConnectStatus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b/>
          <w:bCs/>
          <w:color w:val="200080"/>
          <w:sz w:val="16"/>
          <w:szCs w:val="16"/>
          <w:lang w:val="en-US"/>
        </w:rPr>
        <w:t>true</w:t>
      </w:r>
      <w:r w:rsidRPr="00201FC5">
        <w:rPr>
          <w:color w:val="308080"/>
          <w:sz w:val="16"/>
          <w:szCs w:val="16"/>
          <w:lang w:val="en-US"/>
        </w:rPr>
        <w:t>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000020"/>
          <w:sz w:val="16"/>
          <w:szCs w:val="16"/>
          <w:lang w:val="en-US"/>
        </w:rPr>
        <w:lastRenderedPageBreak/>
        <w:t xml:space="preserve">    </w:t>
      </w:r>
      <w:proofErr w:type="spellStart"/>
      <w:proofErr w:type="gramStart"/>
      <w:r w:rsidRPr="00201FC5">
        <w:rPr>
          <w:color w:val="000020"/>
          <w:sz w:val="16"/>
          <w:szCs w:val="16"/>
          <w:lang w:val="en-US"/>
        </w:rPr>
        <w:t>MessageBox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Show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,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800000"/>
          <w:sz w:val="16"/>
          <w:szCs w:val="16"/>
          <w:lang w:val="en-US"/>
        </w:rPr>
        <w:t>"</w:t>
      </w:r>
      <w:r w:rsidRPr="00201FC5">
        <w:rPr>
          <w:color w:val="1060B6"/>
          <w:sz w:val="16"/>
          <w:szCs w:val="16"/>
        </w:rPr>
        <w:t>Соединение</w:t>
      </w:r>
      <w:r w:rsidRPr="00201FC5">
        <w:rPr>
          <w:color w:val="1060B6"/>
          <w:sz w:val="16"/>
          <w:szCs w:val="16"/>
          <w:lang w:val="en-US"/>
        </w:rPr>
        <w:t xml:space="preserve"> </w:t>
      </w:r>
      <w:r w:rsidRPr="00201FC5">
        <w:rPr>
          <w:color w:val="1060B6"/>
          <w:sz w:val="16"/>
          <w:szCs w:val="16"/>
        </w:rPr>
        <w:t>восстановлено</w:t>
      </w:r>
      <w:r w:rsidRPr="00201FC5">
        <w:rPr>
          <w:color w:val="1060B6"/>
          <w:sz w:val="16"/>
          <w:szCs w:val="16"/>
          <w:lang w:val="en-US"/>
        </w:rPr>
        <w:t>.</w:t>
      </w:r>
      <w:r w:rsidRPr="00201FC5">
        <w:rPr>
          <w:color w:val="800000"/>
          <w:sz w:val="16"/>
          <w:szCs w:val="16"/>
          <w:lang w:val="en-US"/>
        </w:rPr>
        <w:t>"</w:t>
      </w:r>
      <w:r w:rsidRPr="00201FC5">
        <w:rPr>
          <w:color w:val="308080"/>
          <w:sz w:val="16"/>
          <w:szCs w:val="16"/>
          <w:lang w:val="en-US"/>
        </w:rPr>
        <w:t>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</w:rPr>
      </w:pPr>
      <w:r w:rsidRPr="00201FC5">
        <w:rPr>
          <w:color w:val="406080"/>
          <w:sz w:val="16"/>
          <w:szCs w:val="16"/>
        </w:rPr>
        <w:t>}</w:t>
      </w:r>
      <w:r w:rsidRPr="00201FC5">
        <w:rPr>
          <w:color w:val="308080"/>
          <w:sz w:val="16"/>
          <w:szCs w:val="16"/>
        </w:rPr>
        <w:t>)</w:t>
      </w:r>
      <w:r w:rsidRPr="00201FC5">
        <w:rPr>
          <w:color w:val="406080"/>
          <w:sz w:val="16"/>
          <w:szCs w:val="16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</w:rPr>
      </w:pP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</w:rPr>
      </w:pPr>
      <w:r w:rsidRPr="00201FC5">
        <w:rPr>
          <w:color w:val="595979"/>
          <w:sz w:val="16"/>
          <w:szCs w:val="16"/>
        </w:rPr>
        <w:t>// событие успешного соединения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</w:rPr>
      </w:pPr>
      <w:proofErr w:type="spellStart"/>
      <w:r w:rsidRPr="00201FC5">
        <w:rPr>
          <w:color w:val="000020"/>
          <w:sz w:val="16"/>
          <w:szCs w:val="16"/>
        </w:rPr>
        <w:t>Trader</w:t>
      </w:r>
      <w:r w:rsidRPr="00201FC5">
        <w:rPr>
          <w:color w:val="308080"/>
          <w:sz w:val="16"/>
          <w:szCs w:val="16"/>
        </w:rPr>
        <w:t>.</w:t>
      </w:r>
      <w:r w:rsidRPr="00201FC5">
        <w:rPr>
          <w:color w:val="000020"/>
          <w:sz w:val="16"/>
          <w:szCs w:val="16"/>
        </w:rPr>
        <w:t>Connected</w:t>
      </w:r>
      <w:proofErr w:type="spellEnd"/>
      <w:r w:rsidRPr="00201FC5">
        <w:rPr>
          <w:color w:val="000020"/>
          <w:sz w:val="16"/>
          <w:szCs w:val="16"/>
        </w:rPr>
        <w:t xml:space="preserve"> </w:t>
      </w:r>
      <w:r w:rsidRPr="00201FC5">
        <w:rPr>
          <w:color w:val="308080"/>
          <w:sz w:val="16"/>
          <w:szCs w:val="16"/>
        </w:rPr>
        <w:t>+=</w:t>
      </w:r>
      <w:r w:rsidRPr="00201FC5">
        <w:rPr>
          <w:color w:val="000020"/>
          <w:sz w:val="16"/>
          <w:szCs w:val="16"/>
        </w:rPr>
        <w:t xml:space="preserve"> </w:t>
      </w:r>
      <w:r w:rsidRPr="00201FC5">
        <w:rPr>
          <w:color w:val="308080"/>
          <w:sz w:val="16"/>
          <w:szCs w:val="16"/>
        </w:rPr>
        <w:t>()</w:t>
      </w:r>
      <w:r w:rsidRPr="00201FC5">
        <w:rPr>
          <w:color w:val="000020"/>
          <w:sz w:val="16"/>
          <w:szCs w:val="16"/>
        </w:rPr>
        <w:t xml:space="preserve"> </w:t>
      </w:r>
      <w:r w:rsidRPr="00201FC5">
        <w:rPr>
          <w:color w:val="308080"/>
          <w:sz w:val="16"/>
          <w:szCs w:val="16"/>
        </w:rPr>
        <w:t>=&gt;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406080"/>
          <w:sz w:val="16"/>
          <w:szCs w:val="16"/>
          <w:lang w:val="en-US"/>
        </w:rPr>
        <w:t>{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000020"/>
          <w:sz w:val="16"/>
          <w:szCs w:val="16"/>
          <w:lang w:val="en-US"/>
        </w:rPr>
        <w:t xml:space="preserve">    _</w:t>
      </w:r>
      <w:proofErr w:type="spellStart"/>
      <w:r w:rsidRPr="00201FC5">
        <w:rPr>
          <w:color w:val="000020"/>
          <w:sz w:val="16"/>
          <w:szCs w:val="16"/>
          <w:lang w:val="en-US"/>
        </w:rPr>
        <w:t>isConnected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b/>
          <w:bCs/>
          <w:color w:val="200080"/>
          <w:sz w:val="16"/>
          <w:szCs w:val="16"/>
          <w:lang w:val="en-US"/>
        </w:rPr>
        <w:t>true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000020"/>
          <w:sz w:val="16"/>
          <w:szCs w:val="16"/>
          <w:lang w:val="en-US"/>
        </w:rPr>
        <w:t xml:space="preserve">   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201FC5">
        <w:rPr>
          <w:color w:val="000020"/>
          <w:sz w:val="16"/>
          <w:szCs w:val="16"/>
          <w:lang w:val="en-US"/>
        </w:rPr>
        <w:t>ChangeConnectStatus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r w:rsidRPr="00201FC5">
        <w:rPr>
          <w:b/>
          <w:bCs/>
          <w:color w:val="200080"/>
          <w:sz w:val="16"/>
          <w:szCs w:val="16"/>
          <w:lang w:val="en-US"/>
        </w:rPr>
        <w:t>true</w:t>
      </w:r>
      <w:r w:rsidRPr="00201FC5">
        <w:rPr>
          <w:color w:val="308080"/>
          <w:sz w:val="16"/>
          <w:szCs w:val="16"/>
          <w:lang w:val="en-US"/>
        </w:rPr>
        <w:t>))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406080"/>
          <w:sz w:val="16"/>
          <w:szCs w:val="16"/>
          <w:lang w:val="en-US"/>
        </w:rPr>
        <w:t>};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разрыва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соединения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ConnectionError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error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406080"/>
          <w:sz w:val="16"/>
          <w:szCs w:val="16"/>
          <w:lang w:val="en-US"/>
        </w:rPr>
        <w:t>{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000020"/>
          <w:sz w:val="16"/>
          <w:szCs w:val="16"/>
          <w:lang w:val="en-US"/>
        </w:rPr>
        <w:t xml:space="preserve">    </w:t>
      </w:r>
      <w:proofErr w:type="spellStart"/>
      <w:proofErr w:type="gramStart"/>
      <w:r w:rsidRPr="00201FC5">
        <w:rPr>
          <w:color w:val="000020"/>
          <w:sz w:val="16"/>
          <w:szCs w:val="16"/>
          <w:lang w:val="en-US"/>
        </w:rPr>
        <w:t>ChangeConnectStatus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b/>
          <w:bCs/>
          <w:color w:val="200080"/>
          <w:sz w:val="16"/>
          <w:szCs w:val="16"/>
          <w:lang w:val="en-US"/>
        </w:rPr>
        <w:t>false</w:t>
      </w:r>
      <w:r w:rsidRPr="00201FC5">
        <w:rPr>
          <w:color w:val="308080"/>
          <w:sz w:val="16"/>
          <w:szCs w:val="16"/>
          <w:lang w:val="en-US"/>
        </w:rPr>
        <w:t>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000020"/>
          <w:sz w:val="16"/>
          <w:szCs w:val="16"/>
          <w:lang w:val="en-US"/>
        </w:rPr>
        <w:t xml:space="preserve">    </w:t>
      </w:r>
      <w:proofErr w:type="spellStart"/>
      <w:proofErr w:type="gramStart"/>
      <w:r w:rsidRPr="00201FC5">
        <w:rPr>
          <w:color w:val="000020"/>
          <w:sz w:val="16"/>
          <w:szCs w:val="16"/>
          <w:lang w:val="en-US"/>
        </w:rPr>
        <w:t>MessageBox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Show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,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201FC5">
        <w:rPr>
          <w:color w:val="000020"/>
          <w:sz w:val="16"/>
          <w:szCs w:val="16"/>
          <w:lang w:val="en-US"/>
        </w:rPr>
        <w:t>error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ToString</w:t>
      </w:r>
      <w:proofErr w:type="spellEnd"/>
      <w:r w:rsidRPr="00201FC5">
        <w:rPr>
          <w:color w:val="308080"/>
          <w:sz w:val="16"/>
          <w:szCs w:val="16"/>
          <w:lang w:val="en-US"/>
        </w:rPr>
        <w:t>(),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800000"/>
          <w:sz w:val="16"/>
          <w:szCs w:val="16"/>
          <w:lang w:val="en-US"/>
        </w:rPr>
        <w:t>"</w:t>
      </w:r>
      <w:r w:rsidRPr="00201FC5">
        <w:rPr>
          <w:color w:val="1060B6"/>
          <w:sz w:val="16"/>
          <w:szCs w:val="16"/>
        </w:rPr>
        <w:t>Ошибка</w:t>
      </w:r>
      <w:r w:rsidRPr="00201FC5">
        <w:rPr>
          <w:color w:val="1060B6"/>
          <w:sz w:val="16"/>
          <w:szCs w:val="16"/>
          <w:lang w:val="en-US"/>
        </w:rPr>
        <w:t xml:space="preserve"> </w:t>
      </w:r>
      <w:r w:rsidRPr="00201FC5">
        <w:rPr>
          <w:color w:val="1060B6"/>
          <w:sz w:val="16"/>
          <w:szCs w:val="16"/>
        </w:rPr>
        <w:t>соединения</w:t>
      </w:r>
      <w:r w:rsidRPr="00201FC5">
        <w:rPr>
          <w:color w:val="800000"/>
          <w:sz w:val="16"/>
          <w:szCs w:val="16"/>
          <w:lang w:val="en-US"/>
        </w:rPr>
        <w:t>"</w:t>
      </w:r>
      <w:r w:rsidRPr="00201FC5">
        <w:rPr>
          <w:color w:val="308080"/>
          <w:sz w:val="16"/>
          <w:szCs w:val="16"/>
          <w:lang w:val="en-US"/>
        </w:rPr>
        <w:t>)</w:t>
      </w:r>
      <w:r w:rsidRPr="00201FC5">
        <w:rPr>
          <w:color w:val="406080"/>
          <w:sz w:val="16"/>
          <w:szCs w:val="16"/>
          <w:lang w:val="en-US"/>
        </w:rPr>
        <w:t>;</w:t>
      </w:r>
      <w:r w:rsidRPr="00201FC5">
        <w:rPr>
          <w:color w:val="000020"/>
          <w:sz w:val="16"/>
          <w:szCs w:val="16"/>
          <w:lang w:val="en-US"/>
        </w:rPr>
        <w:t xml:space="preserve">    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406080"/>
          <w:sz w:val="16"/>
          <w:szCs w:val="16"/>
          <w:lang w:val="en-US"/>
        </w:rPr>
        <w:t>}</w:t>
      </w:r>
      <w:r w:rsidRPr="00201FC5">
        <w:rPr>
          <w:color w:val="308080"/>
          <w:sz w:val="16"/>
          <w:szCs w:val="16"/>
          <w:lang w:val="en-US"/>
        </w:rPr>
        <w:t>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успешного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отключения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Disconnected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201FC5">
        <w:rPr>
          <w:color w:val="000020"/>
          <w:sz w:val="16"/>
          <w:szCs w:val="16"/>
          <w:lang w:val="en-US"/>
        </w:rPr>
        <w:t>ChangeConnectStatus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r w:rsidRPr="00201FC5">
        <w:rPr>
          <w:b/>
          <w:bCs/>
          <w:color w:val="200080"/>
          <w:sz w:val="16"/>
          <w:szCs w:val="16"/>
          <w:lang w:val="en-US"/>
        </w:rPr>
        <w:t>false</w:t>
      </w:r>
      <w:r w:rsidRPr="00201FC5">
        <w:rPr>
          <w:color w:val="308080"/>
          <w:sz w:val="16"/>
          <w:szCs w:val="16"/>
          <w:lang w:val="en-US"/>
        </w:rPr>
        <w:t>))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</w:p>
    <w:p w:rsidR="00201FC5" w:rsidRPr="00F80B6D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F80B6D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F80B6D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ошибки</w:t>
      </w:r>
      <w:r w:rsidRPr="00F80B6D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обработки</w:t>
      </w:r>
      <w:r w:rsidRPr="00F80B6D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данных</w:t>
      </w:r>
    </w:p>
    <w:p w:rsidR="00201FC5" w:rsidRPr="00F80B6D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F80B6D">
        <w:rPr>
          <w:color w:val="000020"/>
          <w:sz w:val="16"/>
          <w:szCs w:val="16"/>
          <w:lang w:val="en-US"/>
        </w:rPr>
        <w:t>Trader</w:t>
      </w:r>
      <w:r w:rsidRPr="00F80B6D">
        <w:rPr>
          <w:color w:val="308080"/>
          <w:sz w:val="16"/>
          <w:szCs w:val="16"/>
          <w:lang w:val="en-US"/>
        </w:rPr>
        <w:t>.</w:t>
      </w:r>
      <w:r w:rsidRPr="00F80B6D">
        <w:rPr>
          <w:color w:val="000020"/>
          <w:sz w:val="16"/>
          <w:szCs w:val="16"/>
          <w:lang w:val="en-US"/>
        </w:rPr>
        <w:t>ProcessDataError</w:t>
      </w:r>
      <w:proofErr w:type="spellEnd"/>
      <w:r w:rsidRPr="00F80B6D">
        <w:rPr>
          <w:color w:val="000020"/>
          <w:sz w:val="16"/>
          <w:szCs w:val="16"/>
          <w:lang w:val="en-US"/>
        </w:rPr>
        <w:t xml:space="preserve"> </w:t>
      </w:r>
      <w:r w:rsidRPr="00F80B6D">
        <w:rPr>
          <w:color w:val="308080"/>
          <w:sz w:val="16"/>
          <w:szCs w:val="16"/>
          <w:lang w:val="en-US"/>
        </w:rPr>
        <w:t>+=</w:t>
      </w:r>
      <w:r w:rsidRPr="00F80B6D">
        <w:rPr>
          <w:color w:val="000020"/>
          <w:sz w:val="16"/>
          <w:szCs w:val="16"/>
          <w:lang w:val="en-US"/>
        </w:rPr>
        <w:t xml:space="preserve"> error </w:t>
      </w:r>
      <w:r w:rsidRPr="00F80B6D">
        <w:rPr>
          <w:color w:val="308080"/>
          <w:sz w:val="16"/>
          <w:szCs w:val="16"/>
          <w:lang w:val="en-US"/>
        </w:rPr>
        <w:t>=&gt;</w:t>
      </w:r>
      <w:r w:rsidRPr="00F80B6D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F80B6D">
        <w:rPr>
          <w:b/>
          <w:bCs/>
          <w:color w:val="200080"/>
          <w:sz w:val="16"/>
          <w:szCs w:val="16"/>
          <w:lang w:val="en-US"/>
        </w:rPr>
        <w:t>this</w:t>
      </w:r>
      <w:r w:rsidRPr="00F80B6D">
        <w:rPr>
          <w:color w:val="308080"/>
          <w:sz w:val="16"/>
          <w:szCs w:val="16"/>
          <w:lang w:val="en-US"/>
        </w:rPr>
        <w:t>.</w:t>
      </w:r>
      <w:r w:rsidRPr="00F80B6D">
        <w:rPr>
          <w:color w:val="000020"/>
          <w:sz w:val="16"/>
          <w:szCs w:val="16"/>
          <w:lang w:val="en-US"/>
        </w:rPr>
        <w:t>GuiAsync</w:t>
      </w:r>
      <w:proofErr w:type="spellEnd"/>
      <w:r w:rsidRPr="00F80B6D">
        <w:rPr>
          <w:color w:val="308080"/>
          <w:sz w:val="16"/>
          <w:szCs w:val="16"/>
          <w:lang w:val="en-US"/>
        </w:rPr>
        <w:t>(</w:t>
      </w:r>
      <w:proofErr w:type="gramEnd"/>
      <w:r w:rsidRPr="00F80B6D">
        <w:rPr>
          <w:color w:val="308080"/>
          <w:sz w:val="16"/>
          <w:szCs w:val="16"/>
          <w:lang w:val="en-US"/>
        </w:rPr>
        <w:t>()</w:t>
      </w:r>
      <w:r w:rsidRPr="00F80B6D">
        <w:rPr>
          <w:color w:val="000020"/>
          <w:sz w:val="16"/>
          <w:szCs w:val="16"/>
          <w:lang w:val="en-US"/>
        </w:rPr>
        <w:t xml:space="preserve"> </w:t>
      </w:r>
      <w:r w:rsidRPr="00F80B6D">
        <w:rPr>
          <w:color w:val="308080"/>
          <w:sz w:val="16"/>
          <w:szCs w:val="16"/>
          <w:lang w:val="en-US"/>
        </w:rPr>
        <w:t>=&gt;</w:t>
      </w:r>
      <w:r w:rsidRPr="00F80B6D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F80B6D">
        <w:rPr>
          <w:color w:val="000020"/>
          <w:sz w:val="16"/>
          <w:szCs w:val="16"/>
          <w:lang w:val="en-US"/>
        </w:rPr>
        <w:t>MessageBox</w:t>
      </w:r>
      <w:r w:rsidRPr="00F80B6D">
        <w:rPr>
          <w:color w:val="308080"/>
          <w:sz w:val="16"/>
          <w:szCs w:val="16"/>
          <w:lang w:val="en-US"/>
        </w:rPr>
        <w:t>.</w:t>
      </w:r>
      <w:r w:rsidRPr="00F80B6D">
        <w:rPr>
          <w:color w:val="000020"/>
          <w:sz w:val="16"/>
          <w:szCs w:val="16"/>
          <w:lang w:val="en-US"/>
        </w:rPr>
        <w:t>Show</w:t>
      </w:r>
      <w:proofErr w:type="spellEnd"/>
      <w:r w:rsidRPr="00F80B6D">
        <w:rPr>
          <w:color w:val="308080"/>
          <w:sz w:val="16"/>
          <w:szCs w:val="16"/>
          <w:lang w:val="en-US"/>
        </w:rPr>
        <w:t>(</w:t>
      </w:r>
      <w:r w:rsidRPr="00F80B6D">
        <w:rPr>
          <w:b/>
          <w:bCs/>
          <w:color w:val="200080"/>
          <w:sz w:val="16"/>
          <w:szCs w:val="16"/>
          <w:lang w:val="en-US"/>
        </w:rPr>
        <w:t>this</w:t>
      </w:r>
      <w:r w:rsidRPr="00F80B6D">
        <w:rPr>
          <w:color w:val="308080"/>
          <w:sz w:val="16"/>
          <w:szCs w:val="16"/>
          <w:lang w:val="en-US"/>
        </w:rPr>
        <w:t>,</w:t>
      </w:r>
      <w:r w:rsidRPr="00F80B6D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F80B6D">
        <w:rPr>
          <w:color w:val="000020"/>
          <w:sz w:val="16"/>
          <w:szCs w:val="16"/>
          <w:lang w:val="en-US"/>
        </w:rPr>
        <w:t>error</w:t>
      </w:r>
      <w:r w:rsidRPr="00F80B6D">
        <w:rPr>
          <w:color w:val="308080"/>
          <w:sz w:val="16"/>
          <w:szCs w:val="16"/>
          <w:lang w:val="en-US"/>
        </w:rPr>
        <w:t>.</w:t>
      </w:r>
      <w:r w:rsidRPr="00F80B6D">
        <w:rPr>
          <w:color w:val="000020"/>
          <w:sz w:val="16"/>
          <w:szCs w:val="16"/>
          <w:lang w:val="en-US"/>
        </w:rPr>
        <w:t>ToString</w:t>
      </w:r>
      <w:proofErr w:type="spellEnd"/>
      <w:r w:rsidRPr="00F80B6D">
        <w:rPr>
          <w:color w:val="308080"/>
          <w:sz w:val="16"/>
          <w:szCs w:val="16"/>
          <w:lang w:val="en-US"/>
        </w:rPr>
        <w:t>(),</w:t>
      </w:r>
      <w:r w:rsidRPr="00F80B6D">
        <w:rPr>
          <w:color w:val="000020"/>
          <w:sz w:val="16"/>
          <w:szCs w:val="16"/>
          <w:lang w:val="en-US"/>
        </w:rPr>
        <w:t xml:space="preserve"> </w:t>
      </w:r>
      <w:r w:rsidRPr="00F80B6D">
        <w:rPr>
          <w:color w:val="800000"/>
          <w:sz w:val="16"/>
          <w:szCs w:val="16"/>
          <w:lang w:val="en-US"/>
        </w:rPr>
        <w:t>"</w:t>
      </w:r>
      <w:r w:rsidRPr="00201FC5">
        <w:rPr>
          <w:color w:val="1060B6"/>
          <w:sz w:val="16"/>
          <w:szCs w:val="16"/>
        </w:rPr>
        <w:t>Ошибка</w:t>
      </w:r>
      <w:r w:rsidRPr="00F80B6D">
        <w:rPr>
          <w:color w:val="1060B6"/>
          <w:sz w:val="16"/>
          <w:szCs w:val="16"/>
          <w:lang w:val="en-US"/>
        </w:rPr>
        <w:t xml:space="preserve"> </w:t>
      </w:r>
      <w:r w:rsidRPr="00201FC5">
        <w:rPr>
          <w:color w:val="1060B6"/>
          <w:sz w:val="16"/>
          <w:szCs w:val="16"/>
        </w:rPr>
        <w:t>обработки</w:t>
      </w:r>
      <w:r w:rsidRPr="00F80B6D">
        <w:rPr>
          <w:color w:val="1060B6"/>
          <w:sz w:val="16"/>
          <w:szCs w:val="16"/>
          <w:lang w:val="en-US"/>
        </w:rPr>
        <w:t xml:space="preserve"> </w:t>
      </w:r>
      <w:r w:rsidRPr="00201FC5">
        <w:rPr>
          <w:color w:val="1060B6"/>
          <w:sz w:val="16"/>
          <w:szCs w:val="16"/>
        </w:rPr>
        <w:t>данных</w:t>
      </w:r>
      <w:r w:rsidRPr="00F80B6D">
        <w:rPr>
          <w:color w:val="800000"/>
          <w:sz w:val="16"/>
          <w:szCs w:val="16"/>
          <w:lang w:val="en-US"/>
        </w:rPr>
        <w:t>"</w:t>
      </w:r>
      <w:r w:rsidRPr="00F80B6D">
        <w:rPr>
          <w:color w:val="308080"/>
          <w:sz w:val="16"/>
          <w:szCs w:val="16"/>
          <w:lang w:val="en-US"/>
        </w:rPr>
        <w:t>))</w:t>
      </w:r>
      <w:r w:rsidRPr="00F80B6D">
        <w:rPr>
          <w:color w:val="406080"/>
          <w:sz w:val="16"/>
          <w:szCs w:val="16"/>
          <w:lang w:val="en-US"/>
        </w:rPr>
        <w:t>;</w:t>
      </w:r>
    </w:p>
    <w:p w:rsidR="00201FC5" w:rsidRPr="00F80B6D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получения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новых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инструментов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NewSecurities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securities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_</w:t>
      </w:r>
      <w:proofErr w:type="spellStart"/>
      <w:r w:rsidRPr="00201FC5">
        <w:rPr>
          <w:color w:val="000020"/>
          <w:sz w:val="16"/>
          <w:szCs w:val="16"/>
          <w:lang w:val="en-US"/>
        </w:rPr>
        <w:t>securitiesWindow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AddSecurities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r w:rsidRPr="00201FC5">
        <w:rPr>
          <w:color w:val="000020"/>
          <w:sz w:val="16"/>
          <w:szCs w:val="16"/>
          <w:lang w:val="en-US"/>
        </w:rPr>
        <w:t>securities</w:t>
      </w:r>
      <w:r w:rsidRPr="00201FC5">
        <w:rPr>
          <w:color w:val="308080"/>
          <w:sz w:val="16"/>
          <w:szCs w:val="16"/>
          <w:lang w:val="en-US"/>
        </w:rPr>
        <w:t>))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получения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новых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собственных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сделок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NewMyTrades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trades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_</w:t>
      </w:r>
      <w:proofErr w:type="spellStart"/>
      <w:r w:rsidRPr="00201FC5">
        <w:rPr>
          <w:color w:val="000020"/>
          <w:sz w:val="16"/>
          <w:szCs w:val="16"/>
          <w:lang w:val="en-US"/>
        </w:rPr>
        <w:t>myTradesWindow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Trades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AddRange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r w:rsidRPr="00201FC5">
        <w:rPr>
          <w:color w:val="000020"/>
          <w:sz w:val="16"/>
          <w:szCs w:val="16"/>
          <w:lang w:val="en-US"/>
        </w:rPr>
        <w:t>trades</w:t>
      </w:r>
      <w:r w:rsidRPr="00201FC5">
        <w:rPr>
          <w:color w:val="308080"/>
          <w:sz w:val="16"/>
          <w:szCs w:val="16"/>
          <w:lang w:val="en-US"/>
        </w:rPr>
        <w:t>))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</w:rPr>
      </w:pPr>
      <w:r w:rsidRPr="00201FC5">
        <w:rPr>
          <w:color w:val="595979"/>
          <w:sz w:val="16"/>
          <w:szCs w:val="16"/>
        </w:rPr>
        <w:t>// событие получения новых сделок по подписанным инструментам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NewTrades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trades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_</w:t>
      </w:r>
      <w:proofErr w:type="spellStart"/>
      <w:r w:rsidRPr="00201FC5">
        <w:rPr>
          <w:color w:val="000020"/>
          <w:sz w:val="16"/>
          <w:szCs w:val="16"/>
          <w:lang w:val="en-US"/>
        </w:rPr>
        <w:t>tradesWindow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Trades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AddRange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r w:rsidRPr="00201FC5">
        <w:rPr>
          <w:color w:val="000020"/>
          <w:sz w:val="16"/>
          <w:szCs w:val="16"/>
          <w:lang w:val="en-US"/>
        </w:rPr>
        <w:t>trades</w:t>
      </w:r>
      <w:r w:rsidRPr="00201FC5">
        <w:rPr>
          <w:color w:val="308080"/>
          <w:sz w:val="16"/>
          <w:szCs w:val="16"/>
          <w:lang w:val="en-US"/>
        </w:rPr>
        <w:t>))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получения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новых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заявок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NewOrders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orders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_</w:t>
      </w:r>
      <w:proofErr w:type="spellStart"/>
      <w:r w:rsidRPr="00201FC5">
        <w:rPr>
          <w:color w:val="000020"/>
          <w:sz w:val="16"/>
          <w:szCs w:val="16"/>
          <w:lang w:val="en-US"/>
        </w:rPr>
        <w:t>ordersWindow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Orders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AddRange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r w:rsidRPr="00201FC5">
        <w:rPr>
          <w:color w:val="000020"/>
          <w:sz w:val="16"/>
          <w:szCs w:val="16"/>
          <w:lang w:val="en-US"/>
        </w:rPr>
        <w:t>orders</w:t>
      </w:r>
      <w:r w:rsidRPr="00201FC5">
        <w:rPr>
          <w:color w:val="308080"/>
          <w:sz w:val="16"/>
          <w:szCs w:val="16"/>
          <w:lang w:val="en-US"/>
        </w:rPr>
        <w:t>))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получения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новых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стоп</w:t>
      </w:r>
      <w:r w:rsidRPr="00201FC5">
        <w:rPr>
          <w:color w:val="595979"/>
          <w:sz w:val="16"/>
          <w:szCs w:val="16"/>
          <w:lang w:val="en-US"/>
        </w:rPr>
        <w:t>-</w:t>
      </w:r>
      <w:r w:rsidRPr="00201FC5">
        <w:rPr>
          <w:color w:val="595979"/>
          <w:sz w:val="16"/>
          <w:szCs w:val="16"/>
        </w:rPr>
        <w:t>заявок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NewStopOrders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orders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_</w:t>
      </w:r>
      <w:proofErr w:type="spellStart"/>
      <w:r w:rsidRPr="00201FC5">
        <w:rPr>
          <w:color w:val="000020"/>
          <w:sz w:val="16"/>
          <w:szCs w:val="16"/>
          <w:lang w:val="en-US"/>
        </w:rPr>
        <w:t>stopOrdersWindow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Orders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AddRange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r w:rsidRPr="00201FC5">
        <w:rPr>
          <w:color w:val="000020"/>
          <w:sz w:val="16"/>
          <w:szCs w:val="16"/>
          <w:lang w:val="en-US"/>
        </w:rPr>
        <w:t>orders</w:t>
      </w:r>
      <w:r w:rsidRPr="00201FC5">
        <w:rPr>
          <w:color w:val="308080"/>
          <w:sz w:val="16"/>
          <w:szCs w:val="16"/>
          <w:lang w:val="en-US"/>
        </w:rPr>
        <w:t>))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</w:rPr>
      </w:pPr>
      <w:r w:rsidRPr="00201FC5">
        <w:rPr>
          <w:color w:val="595979"/>
          <w:sz w:val="16"/>
          <w:szCs w:val="16"/>
        </w:rPr>
        <w:t>// событие получения новых портфелей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</w:rPr>
      </w:pPr>
      <w:proofErr w:type="spellStart"/>
      <w:r w:rsidRPr="00201FC5">
        <w:rPr>
          <w:color w:val="000020"/>
          <w:sz w:val="16"/>
          <w:szCs w:val="16"/>
        </w:rPr>
        <w:t>Trader</w:t>
      </w:r>
      <w:r w:rsidRPr="00201FC5">
        <w:rPr>
          <w:color w:val="308080"/>
          <w:sz w:val="16"/>
          <w:szCs w:val="16"/>
        </w:rPr>
        <w:t>.</w:t>
      </w:r>
      <w:r w:rsidRPr="00201FC5">
        <w:rPr>
          <w:color w:val="000020"/>
          <w:sz w:val="16"/>
          <w:szCs w:val="16"/>
        </w:rPr>
        <w:t>NewPortfolios</w:t>
      </w:r>
      <w:proofErr w:type="spellEnd"/>
      <w:r w:rsidRPr="00201FC5">
        <w:rPr>
          <w:color w:val="000020"/>
          <w:sz w:val="16"/>
          <w:szCs w:val="16"/>
        </w:rPr>
        <w:t xml:space="preserve"> </w:t>
      </w:r>
      <w:r w:rsidRPr="00201FC5">
        <w:rPr>
          <w:color w:val="308080"/>
          <w:sz w:val="16"/>
          <w:szCs w:val="16"/>
        </w:rPr>
        <w:t>+=</w:t>
      </w:r>
      <w:r w:rsidRPr="00201FC5">
        <w:rPr>
          <w:color w:val="000020"/>
          <w:sz w:val="16"/>
          <w:szCs w:val="16"/>
        </w:rPr>
        <w:t xml:space="preserve"> </w:t>
      </w:r>
      <w:proofErr w:type="spellStart"/>
      <w:r w:rsidRPr="00201FC5">
        <w:rPr>
          <w:color w:val="000020"/>
          <w:sz w:val="16"/>
          <w:szCs w:val="16"/>
        </w:rPr>
        <w:t>portfolios</w:t>
      </w:r>
      <w:proofErr w:type="spellEnd"/>
      <w:r w:rsidRPr="00201FC5">
        <w:rPr>
          <w:color w:val="000020"/>
          <w:sz w:val="16"/>
          <w:szCs w:val="16"/>
        </w:rPr>
        <w:t xml:space="preserve"> </w:t>
      </w:r>
      <w:r w:rsidRPr="00201FC5">
        <w:rPr>
          <w:color w:val="308080"/>
          <w:sz w:val="16"/>
          <w:szCs w:val="16"/>
        </w:rPr>
        <w:t>=&gt;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406080"/>
          <w:sz w:val="16"/>
          <w:szCs w:val="16"/>
          <w:lang w:val="en-US"/>
        </w:rPr>
        <w:t>{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000020"/>
          <w:sz w:val="16"/>
          <w:szCs w:val="16"/>
          <w:lang w:val="en-US"/>
        </w:rPr>
        <w:t xml:space="preserve">    </w:t>
      </w:r>
      <w:proofErr w:type="spellStart"/>
      <w:proofErr w:type="gramStart"/>
      <w:r w:rsidRPr="00201FC5">
        <w:rPr>
          <w:color w:val="000020"/>
          <w:sz w:val="16"/>
          <w:szCs w:val="16"/>
          <w:lang w:val="en-US"/>
        </w:rPr>
        <w:t>portfolios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ForEach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spellStart"/>
      <w:proofErr w:type="gramEnd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RegisterPortfolio</w:t>
      </w:r>
      <w:proofErr w:type="spellEnd"/>
      <w:r w:rsidRPr="00201FC5">
        <w:rPr>
          <w:color w:val="308080"/>
          <w:sz w:val="16"/>
          <w:szCs w:val="16"/>
          <w:lang w:val="en-US"/>
        </w:rPr>
        <w:t>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000020"/>
          <w:sz w:val="16"/>
          <w:szCs w:val="16"/>
          <w:lang w:val="en-US"/>
        </w:rPr>
        <w:t xml:space="preserve">    _</w:t>
      </w:r>
      <w:proofErr w:type="spellStart"/>
      <w:proofErr w:type="gramStart"/>
      <w:r w:rsidRPr="00201FC5">
        <w:rPr>
          <w:color w:val="000020"/>
          <w:sz w:val="16"/>
          <w:szCs w:val="16"/>
          <w:lang w:val="en-US"/>
        </w:rPr>
        <w:t>portfoliosWindow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Portfolios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AddRange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000020"/>
          <w:sz w:val="16"/>
          <w:szCs w:val="16"/>
          <w:lang w:val="en-US"/>
        </w:rPr>
        <w:t>portfolios</w:t>
      </w:r>
      <w:r w:rsidRPr="00201FC5">
        <w:rPr>
          <w:color w:val="308080"/>
          <w:sz w:val="16"/>
          <w:szCs w:val="16"/>
          <w:lang w:val="en-US"/>
        </w:rPr>
        <w:t>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406080"/>
          <w:sz w:val="16"/>
          <w:szCs w:val="16"/>
          <w:lang w:val="en-US"/>
        </w:rPr>
        <w:t>};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получения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новых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позиций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NewPositions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positions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proofErr w:type="gramStart"/>
      <w:r w:rsidRPr="00201FC5">
        <w:rPr>
          <w:b/>
          <w:bCs/>
          <w:color w:val="200080"/>
          <w:sz w:val="16"/>
          <w:szCs w:val="16"/>
          <w:lang w:val="en-US"/>
        </w:rPr>
        <w:t>this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GuiAsync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proofErr w:type="gramEnd"/>
      <w:r w:rsidRPr="00201FC5">
        <w:rPr>
          <w:color w:val="308080"/>
          <w:sz w:val="16"/>
          <w:szCs w:val="16"/>
          <w:lang w:val="en-US"/>
        </w:rPr>
        <w:t>()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=&gt;</w:t>
      </w:r>
      <w:r w:rsidRPr="00201FC5">
        <w:rPr>
          <w:color w:val="000020"/>
          <w:sz w:val="16"/>
          <w:szCs w:val="16"/>
          <w:lang w:val="en-US"/>
        </w:rPr>
        <w:t xml:space="preserve"> _</w:t>
      </w:r>
      <w:proofErr w:type="spellStart"/>
      <w:r w:rsidRPr="00201FC5">
        <w:rPr>
          <w:color w:val="000020"/>
          <w:sz w:val="16"/>
          <w:szCs w:val="16"/>
          <w:lang w:val="en-US"/>
        </w:rPr>
        <w:t>positionsWindow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Positions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AddRange</w:t>
      </w:r>
      <w:proofErr w:type="spellEnd"/>
      <w:r w:rsidRPr="00201FC5">
        <w:rPr>
          <w:color w:val="308080"/>
          <w:sz w:val="16"/>
          <w:szCs w:val="16"/>
          <w:lang w:val="en-US"/>
        </w:rPr>
        <w:t>(</w:t>
      </w:r>
      <w:r w:rsidRPr="00201FC5">
        <w:rPr>
          <w:color w:val="000020"/>
          <w:sz w:val="16"/>
          <w:szCs w:val="16"/>
          <w:lang w:val="en-US"/>
        </w:rPr>
        <w:t>positions</w:t>
      </w:r>
      <w:r w:rsidRPr="00201FC5">
        <w:rPr>
          <w:color w:val="308080"/>
          <w:sz w:val="16"/>
          <w:szCs w:val="16"/>
          <w:lang w:val="en-US"/>
        </w:rPr>
        <w:t>))</w:t>
      </w:r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неудачной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регистрации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заявок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OrdersRegisterFailed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201FC5">
        <w:rPr>
          <w:color w:val="000020"/>
          <w:sz w:val="16"/>
          <w:szCs w:val="16"/>
          <w:lang w:val="en-US"/>
        </w:rPr>
        <w:t>OrdersFailed</w:t>
      </w:r>
      <w:proofErr w:type="spellEnd"/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неудачного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снятия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заявок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OrdersCancelFailed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201FC5">
        <w:rPr>
          <w:color w:val="000020"/>
          <w:sz w:val="16"/>
          <w:szCs w:val="16"/>
          <w:lang w:val="en-US"/>
        </w:rPr>
        <w:t>OrdersFailed</w:t>
      </w:r>
      <w:proofErr w:type="spellEnd"/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неудачной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регистрации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стоп</w:t>
      </w:r>
      <w:r w:rsidRPr="00201FC5">
        <w:rPr>
          <w:color w:val="595979"/>
          <w:sz w:val="16"/>
          <w:szCs w:val="16"/>
          <w:lang w:val="en-US"/>
        </w:rPr>
        <w:t>-</w:t>
      </w:r>
      <w:r w:rsidRPr="00201FC5">
        <w:rPr>
          <w:color w:val="595979"/>
          <w:sz w:val="16"/>
          <w:szCs w:val="16"/>
        </w:rPr>
        <w:t>заявок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StopOrdersRegisterFailed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201FC5">
        <w:rPr>
          <w:color w:val="000020"/>
          <w:sz w:val="16"/>
          <w:szCs w:val="16"/>
          <w:lang w:val="en-US"/>
        </w:rPr>
        <w:t>OrdersFailed</w:t>
      </w:r>
      <w:proofErr w:type="spellEnd"/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201FC5">
        <w:rPr>
          <w:color w:val="595979"/>
          <w:sz w:val="16"/>
          <w:szCs w:val="16"/>
          <w:lang w:val="en-US"/>
        </w:rPr>
        <w:t xml:space="preserve">// </w:t>
      </w:r>
      <w:r w:rsidRPr="00201FC5">
        <w:rPr>
          <w:color w:val="595979"/>
          <w:sz w:val="16"/>
          <w:szCs w:val="16"/>
        </w:rPr>
        <w:t>событие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неудачного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снятия</w:t>
      </w:r>
      <w:r w:rsidRPr="00201FC5">
        <w:rPr>
          <w:color w:val="595979"/>
          <w:sz w:val="16"/>
          <w:szCs w:val="16"/>
          <w:lang w:val="en-US"/>
        </w:rPr>
        <w:t xml:space="preserve"> </w:t>
      </w:r>
      <w:r w:rsidRPr="00201FC5">
        <w:rPr>
          <w:color w:val="595979"/>
          <w:sz w:val="16"/>
          <w:szCs w:val="16"/>
        </w:rPr>
        <w:t>стоп</w:t>
      </w:r>
      <w:r w:rsidRPr="00201FC5">
        <w:rPr>
          <w:color w:val="595979"/>
          <w:sz w:val="16"/>
          <w:szCs w:val="16"/>
          <w:lang w:val="en-US"/>
        </w:rPr>
        <w:t>-</w:t>
      </w:r>
      <w:r w:rsidRPr="00201FC5">
        <w:rPr>
          <w:color w:val="595979"/>
          <w:sz w:val="16"/>
          <w:szCs w:val="16"/>
        </w:rPr>
        <w:t>заявок</w:t>
      </w:r>
    </w:p>
    <w:p w:rsidR="00201FC5" w:rsidRPr="00201FC5" w:rsidRDefault="00201FC5" w:rsidP="00201FC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spellStart"/>
      <w:r w:rsidRPr="00201FC5">
        <w:rPr>
          <w:color w:val="000020"/>
          <w:sz w:val="16"/>
          <w:szCs w:val="16"/>
          <w:lang w:val="en-US"/>
        </w:rPr>
        <w:t>Trader</w:t>
      </w:r>
      <w:r w:rsidRPr="00201FC5">
        <w:rPr>
          <w:color w:val="308080"/>
          <w:sz w:val="16"/>
          <w:szCs w:val="16"/>
          <w:lang w:val="en-US"/>
        </w:rPr>
        <w:t>.</w:t>
      </w:r>
      <w:r w:rsidRPr="00201FC5">
        <w:rPr>
          <w:color w:val="000020"/>
          <w:sz w:val="16"/>
          <w:szCs w:val="16"/>
          <w:lang w:val="en-US"/>
        </w:rPr>
        <w:t>StopOrdersCancelFailed</w:t>
      </w:r>
      <w:proofErr w:type="spellEnd"/>
      <w:r w:rsidRPr="00201FC5">
        <w:rPr>
          <w:color w:val="000020"/>
          <w:sz w:val="16"/>
          <w:szCs w:val="16"/>
          <w:lang w:val="en-US"/>
        </w:rPr>
        <w:t xml:space="preserve"> </w:t>
      </w:r>
      <w:r w:rsidRPr="00201FC5">
        <w:rPr>
          <w:color w:val="308080"/>
          <w:sz w:val="16"/>
          <w:szCs w:val="16"/>
          <w:lang w:val="en-US"/>
        </w:rPr>
        <w:t>+=</w:t>
      </w:r>
      <w:r w:rsidRPr="00201FC5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201FC5">
        <w:rPr>
          <w:color w:val="000020"/>
          <w:sz w:val="16"/>
          <w:szCs w:val="16"/>
          <w:lang w:val="en-US"/>
        </w:rPr>
        <w:t>OrdersFailed</w:t>
      </w:r>
      <w:proofErr w:type="spellEnd"/>
      <w:r w:rsidRPr="00201FC5">
        <w:rPr>
          <w:color w:val="406080"/>
          <w:sz w:val="16"/>
          <w:szCs w:val="16"/>
          <w:lang w:val="en-US"/>
        </w:rPr>
        <w:t>;</w:t>
      </w:r>
    </w:p>
    <w:p w:rsidR="00201FC5" w:rsidRPr="00201FC5" w:rsidRDefault="00201FC5" w:rsidP="00201FC5">
      <w:pPr>
        <w:rPr>
          <w:lang w:val="en-US"/>
        </w:rPr>
      </w:pPr>
    </w:p>
    <w:p w:rsidR="00201FC5" w:rsidRDefault="00201FC5" w:rsidP="00201FC5">
      <w:pPr>
        <w:pStyle w:val="ListParagraph"/>
        <w:numPr>
          <w:ilvl w:val="0"/>
          <w:numId w:val="1"/>
        </w:numPr>
      </w:pPr>
      <w:r>
        <w:t xml:space="preserve">Далее необходимо выполнить подключение к серверу </w:t>
      </w:r>
      <w:r>
        <w:rPr>
          <w:lang w:val="en-US"/>
        </w:rPr>
        <w:t>OEC</w:t>
      </w:r>
      <w:r w:rsidRPr="00201FC5">
        <w:t>:</w:t>
      </w:r>
    </w:p>
    <w:p w:rsidR="00EB0A8E" w:rsidRDefault="00EB0A8E" w:rsidP="00EB0A8E">
      <w:pPr>
        <w:pStyle w:val="HTMLPreformatted"/>
        <w:shd w:val="clear" w:color="auto" w:fill="F6F8FF"/>
        <w:rPr>
          <w:color w:val="000020"/>
        </w:rPr>
      </w:pPr>
      <w:proofErr w:type="spellStart"/>
      <w:r>
        <w:rPr>
          <w:color w:val="000020"/>
        </w:rPr>
        <w:t>Trader</w:t>
      </w:r>
      <w:r>
        <w:rPr>
          <w:color w:val="308080"/>
        </w:rPr>
        <w:t>.</w:t>
      </w:r>
      <w:r>
        <w:rPr>
          <w:color w:val="000020"/>
        </w:rPr>
        <w:t>Connect</w:t>
      </w:r>
      <w:proofErr w:type="spellEnd"/>
      <w:r>
        <w:rPr>
          <w:color w:val="308080"/>
        </w:rPr>
        <w:t>()</w:t>
      </w:r>
      <w:r>
        <w:rPr>
          <w:color w:val="406080"/>
        </w:rPr>
        <w:t>;</w:t>
      </w:r>
    </w:p>
    <w:p w:rsidR="00EB0A8E" w:rsidRPr="00201FC5" w:rsidRDefault="00EB0A8E" w:rsidP="00EB0A8E"/>
    <w:p w:rsidR="00201FC5" w:rsidRDefault="00EB0A8E" w:rsidP="00EB0A8E">
      <w:pPr>
        <w:pStyle w:val="ListParagraph"/>
        <w:numPr>
          <w:ilvl w:val="0"/>
          <w:numId w:val="1"/>
        </w:numPr>
      </w:pPr>
      <w:r>
        <w:t>Следующий этап –</w:t>
      </w:r>
      <w:r w:rsidR="00F80B6D">
        <w:t xml:space="preserve"> </w:t>
      </w:r>
      <w:r>
        <w:t>запустить экспорт данных:</w:t>
      </w:r>
    </w:p>
    <w:p w:rsidR="00E423B5" w:rsidRPr="004A38BD" w:rsidRDefault="00E423B5" w:rsidP="00E423B5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gramStart"/>
      <w:r w:rsidRPr="004A38BD">
        <w:rPr>
          <w:b/>
          <w:bCs/>
          <w:color w:val="200080"/>
          <w:sz w:val="16"/>
          <w:szCs w:val="16"/>
          <w:lang w:val="en-US"/>
        </w:rPr>
        <w:t>private</w:t>
      </w:r>
      <w:proofErr w:type="gramEnd"/>
      <w:r w:rsidRPr="004A38BD">
        <w:rPr>
          <w:color w:val="000020"/>
          <w:sz w:val="16"/>
          <w:szCs w:val="16"/>
          <w:lang w:val="en-US"/>
        </w:rPr>
        <w:t xml:space="preserve"> </w:t>
      </w:r>
      <w:r w:rsidRPr="004A38BD">
        <w:rPr>
          <w:b/>
          <w:bCs/>
          <w:color w:val="200080"/>
          <w:sz w:val="16"/>
          <w:szCs w:val="16"/>
          <w:lang w:val="en-US"/>
        </w:rPr>
        <w:t>void</w:t>
      </w:r>
      <w:r w:rsidRPr="004A38BD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4A38BD">
        <w:rPr>
          <w:color w:val="000020"/>
          <w:sz w:val="16"/>
          <w:szCs w:val="16"/>
          <w:lang w:val="en-US"/>
        </w:rPr>
        <w:t>Export_Click</w:t>
      </w:r>
      <w:proofErr w:type="spellEnd"/>
      <w:r w:rsidRPr="004A38BD">
        <w:rPr>
          <w:color w:val="308080"/>
          <w:sz w:val="16"/>
          <w:szCs w:val="16"/>
          <w:lang w:val="en-US"/>
        </w:rPr>
        <w:t>(</w:t>
      </w:r>
      <w:r w:rsidRPr="004A38BD">
        <w:rPr>
          <w:b/>
          <w:bCs/>
          <w:color w:val="200080"/>
          <w:sz w:val="16"/>
          <w:szCs w:val="16"/>
          <w:lang w:val="en-US"/>
        </w:rPr>
        <w:t>object</w:t>
      </w:r>
      <w:r w:rsidRPr="004A38BD">
        <w:rPr>
          <w:color w:val="000020"/>
          <w:sz w:val="16"/>
          <w:szCs w:val="16"/>
          <w:lang w:val="en-US"/>
        </w:rPr>
        <w:t xml:space="preserve"> sender</w:t>
      </w:r>
      <w:r w:rsidRPr="004A38BD">
        <w:rPr>
          <w:color w:val="308080"/>
          <w:sz w:val="16"/>
          <w:szCs w:val="16"/>
          <w:lang w:val="en-US"/>
        </w:rPr>
        <w:t>,</w:t>
      </w:r>
      <w:r w:rsidRPr="004A38BD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4A38BD">
        <w:rPr>
          <w:color w:val="000020"/>
          <w:sz w:val="16"/>
          <w:szCs w:val="16"/>
          <w:lang w:val="en-US"/>
        </w:rPr>
        <w:t>RoutedEventArgs</w:t>
      </w:r>
      <w:proofErr w:type="spellEnd"/>
      <w:r w:rsidRPr="004A38BD">
        <w:rPr>
          <w:color w:val="000020"/>
          <w:sz w:val="16"/>
          <w:szCs w:val="16"/>
          <w:lang w:val="en-US"/>
        </w:rPr>
        <w:t xml:space="preserve"> e</w:t>
      </w:r>
      <w:r w:rsidRPr="004A38BD">
        <w:rPr>
          <w:color w:val="308080"/>
          <w:sz w:val="16"/>
          <w:szCs w:val="16"/>
          <w:lang w:val="en-US"/>
        </w:rPr>
        <w:t>)</w:t>
      </w:r>
    </w:p>
    <w:p w:rsidR="00E423B5" w:rsidRPr="004A38BD" w:rsidRDefault="00E423B5" w:rsidP="00E423B5">
      <w:pPr>
        <w:pStyle w:val="HTMLPreformatted"/>
        <w:shd w:val="clear" w:color="auto" w:fill="F6F8FF"/>
        <w:rPr>
          <w:color w:val="000020"/>
          <w:sz w:val="16"/>
          <w:szCs w:val="16"/>
        </w:rPr>
      </w:pPr>
      <w:r w:rsidRPr="004A38BD">
        <w:rPr>
          <w:color w:val="406080"/>
          <w:sz w:val="16"/>
          <w:szCs w:val="16"/>
        </w:rPr>
        <w:t>{</w:t>
      </w:r>
    </w:p>
    <w:p w:rsidR="00E423B5" w:rsidRPr="004A38BD" w:rsidRDefault="00E423B5" w:rsidP="00E423B5">
      <w:pPr>
        <w:pStyle w:val="HTMLPreformatted"/>
        <w:shd w:val="clear" w:color="auto" w:fill="F6F8FF"/>
        <w:rPr>
          <w:color w:val="000020"/>
          <w:sz w:val="16"/>
          <w:szCs w:val="16"/>
        </w:rPr>
      </w:pPr>
      <w:r w:rsidRPr="004A38BD">
        <w:rPr>
          <w:color w:val="000020"/>
          <w:sz w:val="16"/>
          <w:szCs w:val="16"/>
        </w:rPr>
        <w:tab/>
      </w:r>
      <w:proofErr w:type="spellStart"/>
      <w:r w:rsidRPr="004A38BD">
        <w:rPr>
          <w:color w:val="000020"/>
          <w:sz w:val="16"/>
          <w:szCs w:val="16"/>
        </w:rPr>
        <w:t>Trader</w:t>
      </w:r>
      <w:r w:rsidRPr="004A38BD">
        <w:rPr>
          <w:color w:val="308080"/>
          <w:sz w:val="16"/>
          <w:szCs w:val="16"/>
        </w:rPr>
        <w:t>.</w:t>
      </w:r>
      <w:r w:rsidRPr="004A38BD">
        <w:rPr>
          <w:color w:val="000020"/>
          <w:sz w:val="16"/>
          <w:szCs w:val="16"/>
        </w:rPr>
        <w:t>StartExport</w:t>
      </w:r>
      <w:proofErr w:type="spellEnd"/>
      <w:r w:rsidRPr="004A38BD">
        <w:rPr>
          <w:color w:val="308080"/>
          <w:sz w:val="16"/>
          <w:szCs w:val="16"/>
        </w:rPr>
        <w:t>()</w:t>
      </w:r>
      <w:r w:rsidRPr="004A38BD">
        <w:rPr>
          <w:color w:val="406080"/>
          <w:sz w:val="16"/>
          <w:szCs w:val="16"/>
        </w:rPr>
        <w:t>;</w:t>
      </w:r>
    </w:p>
    <w:p w:rsidR="00E423B5" w:rsidRPr="004A38BD" w:rsidRDefault="00E423B5" w:rsidP="00E423B5">
      <w:pPr>
        <w:pStyle w:val="HTMLPreformatted"/>
        <w:shd w:val="clear" w:color="auto" w:fill="F6F8FF"/>
        <w:rPr>
          <w:color w:val="000020"/>
          <w:sz w:val="16"/>
          <w:szCs w:val="16"/>
        </w:rPr>
      </w:pPr>
      <w:r w:rsidRPr="004A38BD">
        <w:rPr>
          <w:color w:val="406080"/>
          <w:sz w:val="16"/>
          <w:szCs w:val="16"/>
        </w:rPr>
        <w:t>}</w:t>
      </w:r>
    </w:p>
    <w:p w:rsidR="00F80B6D" w:rsidRDefault="008421A0" w:rsidP="00F80B6D">
      <w:pPr>
        <w:ind w:firstLine="284"/>
      </w:pPr>
      <w:r>
        <w:t>После запуска экспорта можно ожидать срабатывания событий:</w:t>
      </w:r>
    </w:p>
    <w:p w:rsidR="008421A0" w:rsidRDefault="008421A0" w:rsidP="008421A0">
      <w:pPr>
        <w:pStyle w:val="ListParagraph"/>
        <w:numPr>
          <w:ilvl w:val="0"/>
          <w:numId w:val="4"/>
        </w:numPr>
      </w:pPr>
      <w:r>
        <w:rPr>
          <w:lang w:val="en-US"/>
        </w:rPr>
        <w:t>Trader</w:t>
      </w:r>
      <w:r w:rsidRPr="008421A0">
        <w:t>.</w:t>
      </w:r>
      <w:proofErr w:type="spellStart"/>
      <w:r w:rsidRPr="008421A0">
        <w:t>SecuritiesChanged</w:t>
      </w:r>
      <w:proofErr w:type="spellEnd"/>
      <w:r>
        <w:t xml:space="preserve"> – изменение </w:t>
      </w:r>
      <w:r w:rsidR="00B147F1">
        <w:t>инструмента</w:t>
      </w:r>
      <w:r w:rsidR="00B147F1" w:rsidRPr="008421A0">
        <w:t xml:space="preserve"> (</w:t>
      </w:r>
      <w:r>
        <w:t>последней цены, цены спроса/предложения и т.д.</w:t>
      </w:r>
      <w:r w:rsidRPr="008421A0">
        <w:t xml:space="preserve">) </w:t>
      </w:r>
      <w:r>
        <w:t xml:space="preserve">запрошенного через </w:t>
      </w:r>
      <w:proofErr w:type="spellStart"/>
      <w:r>
        <w:rPr>
          <w:lang w:val="en-US"/>
        </w:rPr>
        <w:t>RegisterSecurity</w:t>
      </w:r>
      <w:proofErr w:type="spellEnd"/>
      <w:r w:rsidRPr="008421A0">
        <w:t>.</w:t>
      </w:r>
      <w:bookmarkStart w:id="3" w:name="_GoBack"/>
      <w:bookmarkEnd w:id="3"/>
    </w:p>
    <w:p w:rsidR="008421A0" w:rsidRDefault="008421A0" w:rsidP="008421A0">
      <w:pPr>
        <w:pStyle w:val="ListParagraph"/>
        <w:numPr>
          <w:ilvl w:val="0"/>
          <w:numId w:val="4"/>
        </w:numPr>
      </w:pPr>
      <w:r>
        <w:rPr>
          <w:lang w:val="en-US"/>
        </w:rPr>
        <w:t>Trader</w:t>
      </w:r>
      <w:r w:rsidRPr="008421A0">
        <w:t>.</w:t>
      </w:r>
      <w:proofErr w:type="spellStart"/>
      <w:r>
        <w:rPr>
          <w:lang w:val="en-US"/>
        </w:rPr>
        <w:t>QuotesChanged</w:t>
      </w:r>
      <w:proofErr w:type="spellEnd"/>
      <w:r w:rsidRPr="008421A0">
        <w:t xml:space="preserve"> – </w:t>
      </w:r>
      <w:r>
        <w:t xml:space="preserve">изменение стакана, запрошенного с помощью </w:t>
      </w:r>
      <w:proofErr w:type="spellStart"/>
      <w:r>
        <w:rPr>
          <w:lang w:val="en-US"/>
        </w:rPr>
        <w:t>RegisterQuotes</w:t>
      </w:r>
      <w:proofErr w:type="spellEnd"/>
      <w:r>
        <w:rPr>
          <w:lang w:val="en-US"/>
        </w:rPr>
        <w:t>.</w:t>
      </w:r>
    </w:p>
    <w:p w:rsidR="008421A0" w:rsidRPr="008421A0" w:rsidRDefault="008421A0" w:rsidP="008421A0">
      <w:pPr>
        <w:pStyle w:val="ListParagraph"/>
        <w:numPr>
          <w:ilvl w:val="0"/>
          <w:numId w:val="4"/>
        </w:numPr>
      </w:pPr>
      <w:r>
        <w:rPr>
          <w:lang w:val="en-US"/>
        </w:rPr>
        <w:t>Trader</w:t>
      </w:r>
      <w:r w:rsidRPr="008421A0">
        <w:t>.</w:t>
      </w:r>
      <w:proofErr w:type="spellStart"/>
      <w:r>
        <w:rPr>
          <w:lang w:val="en-US"/>
        </w:rPr>
        <w:t>NewTrades</w:t>
      </w:r>
      <w:proofErr w:type="spellEnd"/>
      <w:r w:rsidRPr="008421A0">
        <w:t xml:space="preserve"> – </w:t>
      </w:r>
      <w:r>
        <w:t xml:space="preserve">новые тики по подписанным с помощью </w:t>
      </w:r>
      <w:proofErr w:type="spellStart"/>
      <w:r>
        <w:rPr>
          <w:lang w:val="en-US"/>
        </w:rPr>
        <w:t>RegisterTrades</w:t>
      </w:r>
      <w:proofErr w:type="spellEnd"/>
      <w:r>
        <w:rPr>
          <w:lang w:val="en-US"/>
        </w:rPr>
        <w:t xml:space="preserve"> </w:t>
      </w:r>
      <w:r>
        <w:t>инструментам.</w:t>
      </w:r>
    </w:p>
    <w:p w:rsidR="008421A0" w:rsidRPr="008421A0" w:rsidRDefault="008421A0" w:rsidP="008421A0">
      <w:pPr>
        <w:pStyle w:val="ListParagraph"/>
        <w:numPr>
          <w:ilvl w:val="0"/>
          <w:numId w:val="4"/>
        </w:numPr>
      </w:pPr>
      <w:r>
        <w:rPr>
          <w:lang w:val="en-US"/>
        </w:rPr>
        <w:t>Trader</w:t>
      </w:r>
      <w:r w:rsidRPr="008421A0">
        <w:t xml:space="preserve">. </w:t>
      </w:r>
      <w:proofErr w:type="spellStart"/>
      <w:r w:rsidRPr="008421A0">
        <w:rPr>
          <w:lang w:val="en-US"/>
        </w:rPr>
        <w:t>PortfoliosChanged</w:t>
      </w:r>
      <w:proofErr w:type="spellEnd"/>
      <w:r w:rsidRPr="008421A0">
        <w:t xml:space="preserve"> – </w:t>
      </w:r>
      <w:r>
        <w:t xml:space="preserve">изменение портфелей, запрошенное с помощью </w:t>
      </w:r>
      <w:proofErr w:type="spellStart"/>
      <w:r>
        <w:rPr>
          <w:lang w:val="en-US"/>
        </w:rPr>
        <w:t>RegisterPortfolio</w:t>
      </w:r>
      <w:proofErr w:type="spellEnd"/>
      <w:r>
        <w:rPr>
          <w:lang w:val="en-US"/>
        </w:rPr>
        <w:t>.</w:t>
      </w:r>
    </w:p>
    <w:p w:rsidR="008421A0" w:rsidRPr="008421A0" w:rsidRDefault="008421A0" w:rsidP="008421A0">
      <w:pPr>
        <w:rPr>
          <w:lang w:val="en-US"/>
        </w:rPr>
      </w:pPr>
    </w:p>
    <w:p w:rsidR="00E423B5" w:rsidRDefault="00541D4B" w:rsidP="00E423B5">
      <w:pPr>
        <w:pStyle w:val="ListParagraph"/>
        <w:numPr>
          <w:ilvl w:val="0"/>
          <w:numId w:val="1"/>
        </w:numPr>
      </w:pPr>
      <w:r>
        <w:t xml:space="preserve">Важным отличием адаптера </w:t>
      </w:r>
      <w:r>
        <w:rPr>
          <w:lang w:val="en-US"/>
        </w:rPr>
        <w:t>OECTrader</w:t>
      </w:r>
      <w:r w:rsidRPr="00541D4B">
        <w:t xml:space="preserve"> </w:t>
      </w:r>
      <w:r>
        <w:t xml:space="preserve">от других реализаций </w:t>
      </w:r>
      <w:proofErr w:type="spellStart"/>
      <w:r>
        <w:rPr>
          <w:lang w:val="en-US"/>
        </w:rPr>
        <w:t>ITrader</w:t>
      </w:r>
      <w:proofErr w:type="spellEnd"/>
      <w:r w:rsidRPr="00541D4B">
        <w:t xml:space="preserve"> </w:t>
      </w:r>
      <w:r>
        <w:t xml:space="preserve">является необходимость явного запроса инструментов с помощью метода </w:t>
      </w:r>
      <w:r>
        <w:rPr>
          <w:lang w:val="en-US"/>
        </w:rPr>
        <w:t>OECTrader</w:t>
      </w:r>
      <w:r w:rsidRPr="00541D4B">
        <w:t>.</w:t>
      </w:r>
      <w:proofErr w:type="spellStart"/>
      <w:r>
        <w:rPr>
          <w:lang w:val="en-US"/>
        </w:rPr>
        <w:t>SecurityLookup</w:t>
      </w:r>
      <w:proofErr w:type="spellEnd"/>
      <w:r w:rsidRPr="00541D4B">
        <w:t xml:space="preserve">(). </w:t>
      </w:r>
      <w:r>
        <w:t xml:space="preserve">Следующий этап </w:t>
      </w:r>
      <w:r w:rsidR="008F16C7">
        <w:t>– з</w:t>
      </w:r>
      <w:r w:rsidR="004A38BD">
        <w:t xml:space="preserve">апрос необходимых инструментов: </w:t>
      </w:r>
    </w:p>
    <w:p w:rsidR="004A38BD" w:rsidRDefault="004A38BD" w:rsidP="004A38BD">
      <w:pPr>
        <w:ind w:left="360"/>
      </w:pPr>
      <w:r>
        <w:rPr>
          <w:noProof/>
          <w:lang w:eastAsia="ru-RU"/>
        </w:rPr>
        <w:drawing>
          <wp:inline distT="0" distB="0" distL="0" distR="0" wp14:anchorId="65F97B2A" wp14:editId="2EF6E734">
            <wp:extent cx="6152515" cy="1575435"/>
            <wp:effectExtent l="0" t="0" r="63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BD" w:rsidRPr="004A38BD" w:rsidRDefault="004A38BD" w:rsidP="004A38BD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proofErr w:type="gramStart"/>
      <w:r w:rsidRPr="004A38BD">
        <w:rPr>
          <w:b/>
          <w:bCs/>
          <w:color w:val="200080"/>
          <w:sz w:val="16"/>
          <w:szCs w:val="16"/>
          <w:lang w:val="en-US"/>
        </w:rPr>
        <w:t>private</w:t>
      </w:r>
      <w:proofErr w:type="gramEnd"/>
      <w:r w:rsidRPr="004A38BD">
        <w:rPr>
          <w:color w:val="000020"/>
          <w:sz w:val="16"/>
          <w:szCs w:val="16"/>
          <w:lang w:val="en-US"/>
        </w:rPr>
        <w:t xml:space="preserve"> </w:t>
      </w:r>
      <w:r w:rsidRPr="004A38BD">
        <w:rPr>
          <w:b/>
          <w:bCs/>
          <w:color w:val="200080"/>
          <w:sz w:val="16"/>
          <w:szCs w:val="16"/>
          <w:lang w:val="en-US"/>
        </w:rPr>
        <w:t>void</w:t>
      </w:r>
      <w:r w:rsidRPr="004A38BD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4A38BD">
        <w:rPr>
          <w:color w:val="000020"/>
          <w:sz w:val="16"/>
          <w:szCs w:val="16"/>
          <w:lang w:val="en-US"/>
        </w:rPr>
        <w:t>SearchText_PreviewKeyUp</w:t>
      </w:r>
      <w:proofErr w:type="spellEnd"/>
      <w:r w:rsidRPr="004A38BD">
        <w:rPr>
          <w:color w:val="308080"/>
          <w:sz w:val="16"/>
          <w:szCs w:val="16"/>
          <w:lang w:val="en-US"/>
        </w:rPr>
        <w:t>(</w:t>
      </w:r>
      <w:r w:rsidRPr="004A38BD">
        <w:rPr>
          <w:b/>
          <w:bCs/>
          <w:color w:val="200080"/>
          <w:sz w:val="16"/>
          <w:szCs w:val="16"/>
          <w:lang w:val="en-US"/>
        </w:rPr>
        <w:t>object</w:t>
      </w:r>
      <w:r w:rsidRPr="004A38BD">
        <w:rPr>
          <w:color w:val="000020"/>
          <w:sz w:val="16"/>
          <w:szCs w:val="16"/>
          <w:lang w:val="en-US"/>
        </w:rPr>
        <w:t xml:space="preserve"> sender</w:t>
      </w:r>
      <w:r w:rsidRPr="004A38BD">
        <w:rPr>
          <w:color w:val="308080"/>
          <w:sz w:val="16"/>
          <w:szCs w:val="16"/>
          <w:lang w:val="en-US"/>
        </w:rPr>
        <w:t>,</w:t>
      </w:r>
      <w:r w:rsidRPr="004A38BD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4A38BD">
        <w:rPr>
          <w:color w:val="000020"/>
          <w:sz w:val="16"/>
          <w:szCs w:val="16"/>
          <w:lang w:val="en-US"/>
        </w:rPr>
        <w:t>KeyEventArgs</w:t>
      </w:r>
      <w:proofErr w:type="spellEnd"/>
      <w:r w:rsidRPr="004A38BD">
        <w:rPr>
          <w:color w:val="000020"/>
          <w:sz w:val="16"/>
          <w:szCs w:val="16"/>
          <w:lang w:val="en-US"/>
        </w:rPr>
        <w:t xml:space="preserve"> e</w:t>
      </w:r>
      <w:r w:rsidRPr="004A38BD">
        <w:rPr>
          <w:color w:val="308080"/>
          <w:sz w:val="16"/>
          <w:szCs w:val="16"/>
          <w:lang w:val="en-US"/>
        </w:rPr>
        <w:t>)</w:t>
      </w:r>
    </w:p>
    <w:p w:rsidR="004A38BD" w:rsidRPr="004A38BD" w:rsidRDefault="004A38BD" w:rsidP="004A38BD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4A38BD">
        <w:rPr>
          <w:color w:val="406080"/>
          <w:sz w:val="16"/>
          <w:szCs w:val="16"/>
          <w:lang w:val="en-US"/>
        </w:rPr>
        <w:t>{</w:t>
      </w:r>
    </w:p>
    <w:p w:rsidR="004A38BD" w:rsidRPr="004A38BD" w:rsidRDefault="00A75439" w:rsidP="004A38BD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>
        <w:rPr>
          <w:b/>
          <w:bCs/>
          <w:color w:val="200080"/>
          <w:sz w:val="16"/>
          <w:szCs w:val="16"/>
          <w:lang w:val="en-US"/>
        </w:rPr>
        <w:t xml:space="preserve">         </w:t>
      </w:r>
      <w:proofErr w:type="gramStart"/>
      <w:r w:rsidR="004A38BD" w:rsidRPr="004A38BD">
        <w:rPr>
          <w:b/>
          <w:bCs/>
          <w:color w:val="200080"/>
          <w:sz w:val="16"/>
          <w:szCs w:val="16"/>
          <w:lang w:val="en-US"/>
        </w:rPr>
        <w:t>if</w:t>
      </w:r>
      <w:r w:rsidR="004A38BD" w:rsidRPr="004A38BD">
        <w:rPr>
          <w:color w:val="308080"/>
          <w:sz w:val="16"/>
          <w:szCs w:val="16"/>
          <w:lang w:val="en-US"/>
        </w:rPr>
        <w:t>(</w:t>
      </w:r>
      <w:proofErr w:type="spellStart"/>
      <w:proofErr w:type="gramEnd"/>
      <w:r w:rsidR="004A38BD" w:rsidRPr="004A38BD">
        <w:rPr>
          <w:color w:val="000020"/>
          <w:sz w:val="16"/>
          <w:szCs w:val="16"/>
          <w:lang w:val="en-US"/>
        </w:rPr>
        <w:t>e</w:t>
      </w:r>
      <w:r w:rsidR="004A38BD" w:rsidRPr="004A38BD">
        <w:rPr>
          <w:color w:val="308080"/>
          <w:sz w:val="16"/>
          <w:szCs w:val="16"/>
          <w:lang w:val="en-US"/>
        </w:rPr>
        <w:t>.</w:t>
      </w:r>
      <w:r w:rsidR="004A38BD" w:rsidRPr="004A38BD">
        <w:rPr>
          <w:color w:val="000020"/>
          <w:sz w:val="16"/>
          <w:szCs w:val="16"/>
          <w:lang w:val="en-US"/>
        </w:rPr>
        <w:t>Key</w:t>
      </w:r>
      <w:proofErr w:type="spellEnd"/>
      <w:r w:rsidR="004A38BD" w:rsidRPr="004A38BD">
        <w:rPr>
          <w:color w:val="000020"/>
          <w:sz w:val="16"/>
          <w:szCs w:val="16"/>
          <w:lang w:val="en-US"/>
        </w:rPr>
        <w:t xml:space="preserve"> </w:t>
      </w:r>
      <w:r w:rsidR="004A38BD" w:rsidRPr="004A38BD">
        <w:rPr>
          <w:color w:val="308080"/>
          <w:sz w:val="16"/>
          <w:szCs w:val="16"/>
          <w:lang w:val="en-US"/>
        </w:rPr>
        <w:t>!=</w:t>
      </w:r>
      <w:r w:rsidR="004A38BD" w:rsidRPr="004A38BD">
        <w:rPr>
          <w:color w:val="000020"/>
          <w:sz w:val="16"/>
          <w:szCs w:val="16"/>
          <w:lang w:val="en-US"/>
        </w:rPr>
        <w:t xml:space="preserve"> </w:t>
      </w:r>
      <w:proofErr w:type="spellStart"/>
      <w:r w:rsidR="004A38BD" w:rsidRPr="004A38BD">
        <w:rPr>
          <w:color w:val="000020"/>
          <w:sz w:val="16"/>
          <w:szCs w:val="16"/>
          <w:lang w:val="en-US"/>
        </w:rPr>
        <w:t>Key</w:t>
      </w:r>
      <w:r w:rsidR="004A38BD" w:rsidRPr="004A38BD">
        <w:rPr>
          <w:color w:val="308080"/>
          <w:sz w:val="16"/>
          <w:szCs w:val="16"/>
          <w:lang w:val="en-US"/>
        </w:rPr>
        <w:t>.</w:t>
      </w:r>
      <w:r w:rsidR="004A38BD" w:rsidRPr="004A38BD">
        <w:rPr>
          <w:color w:val="000020"/>
          <w:sz w:val="16"/>
          <w:szCs w:val="16"/>
          <w:lang w:val="en-US"/>
        </w:rPr>
        <w:t>Enter</w:t>
      </w:r>
      <w:proofErr w:type="spellEnd"/>
      <w:r w:rsidR="004A38BD" w:rsidRPr="004A38BD">
        <w:rPr>
          <w:color w:val="308080"/>
          <w:sz w:val="16"/>
          <w:szCs w:val="16"/>
          <w:lang w:val="en-US"/>
        </w:rPr>
        <w:t>)</w:t>
      </w:r>
      <w:r w:rsidR="004A38BD" w:rsidRPr="004A38BD">
        <w:rPr>
          <w:color w:val="000020"/>
          <w:sz w:val="16"/>
          <w:szCs w:val="16"/>
          <w:lang w:val="en-US"/>
        </w:rPr>
        <w:t xml:space="preserve"> </w:t>
      </w:r>
      <w:r w:rsidR="004A38BD" w:rsidRPr="004A38BD">
        <w:rPr>
          <w:b/>
          <w:bCs/>
          <w:color w:val="200080"/>
          <w:sz w:val="16"/>
          <w:szCs w:val="16"/>
          <w:lang w:val="en-US"/>
        </w:rPr>
        <w:t>return</w:t>
      </w:r>
      <w:r w:rsidR="004A38BD" w:rsidRPr="004A38BD">
        <w:rPr>
          <w:color w:val="406080"/>
          <w:sz w:val="16"/>
          <w:szCs w:val="16"/>
          <w:lang w:val="en-US"/>
        </w:rPr>
        <w:t>;</w:t>
      </w:r>
    </w:p>
    <w:p w:rsidR="004A38BD" w:rsidRPr="004A38BD" w:rsidRDefault="004A38BD" w:rsidP="004A38BD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  <w:r w:rsidRPr="004A38BD">
        <w:rPr>
          <w:color w:val="000020"/>
          <w:sz w:val="16"/>
          <w:szCs w:val="16"/>
          <w:lang w:val="en-US"/>
        </w:rPr>
        <w:t xml:space="preserve">         </w:t>
      </w:r>
      <w:proofErr w:type="spellStart"/>
      <w:proofErr w:type="gramStart"/>
      <w:r w:rsidRPr="004A38BD">
        <w:rPr>
          <w:color w:val="000020"/>
          <w:sz w:val="16"/>
          <w:szCs w:val="16"/>
          <w:lang w:val="en-US"/>
        </w:rPr>
        <w:t>var</w:t>
      </w:r>
      <w:proofErr w:type="spellEnd"/>
      <w:proofErr w:type="gramEnd"/>
      <w:r w:rsidRPr="004A38BD">
        <w:rPr>
          <w:color w:val="000020"/>
          <w:sz w:val="16"/>
          <w:szCs w:val="16"/>
          <w:lang w:val="en-US"/>
        </w:rPr>
        <w:t xml:space="preserve"> text </w:t>
      </w:r>
      <w:r w:rsidRPr="004A38BD">
        <w:rPr>
          <w:color w:val="308080"/>
          <w:sz w:val="16"/>
          <w:szCs w:val="16"/>
          <w:lang w:val="en-US"/>
        </w:rPr>
        <w:t>=</w:t>
      </w:r>
      <w:r w:rsidRPr="004A38BD">
        <w:rPr>
          <w:color w:val="000020"/>
          <w:sz w:val="16"/>
          <w:szCs w:val="16"/>
          <w:lang w:val="en-US"/>
        </w:rPr>
        <w:t xml:space="preserve"> </w:t>
      </w:r>
      <w:proofErr w:type="spellStart"/>
      <w:r w:rsidRPr="004A38BD">
        <w:rPr>
          <w:color w:val="000020"/>
          <w:sz w:val="16"/>
          <w:szCs w:val="16"/>
          <w:lang w:val="en-US"/>
        </w:rPr>
        <w:t>SearchText</w:t>
      </w:r>
      <w:r w:rsidRPr="004A38BD">
        <w:rPr>
          <w:color w:val="308080"/>
          <w:sz w:val="16"/>
          <w:szCs w:val="16"/>
          <w:lang w:val="en-US"/>
        </w:rPr>
        <w:t>.</w:t>
      </w:r>
      <w:r w:rsidRPr="004A38BD">
        <w:rPr>
          <w:color w:val="000020"/>
          <w:sz w:val="16"/>
          <w:szCs w:val="16"/>
          <w:lang w:val="en-US"/>
        </w:rPr>
        <w:t>Text</w:t>
      </w:r>
      <w:r w:rsidRPr="004A38BD">
        <w:rPr>
          <w:color w:val="308080"/>
          <w:sz w:val="16"/>
          <w:szCs w:val="16"/>
          <w:lang w:val="en-US"/>
        </w:rPr>
        <w:t>.</w:t>
      </w:r>
      <w:r w:rsidRPr="004A38BD">
        <w:rPr>
          <w:color w:val="000020"/>
          <w:sz w:val="16"/>
          <w:szCs w:val="16"/>
          <w:lang w:val="en-US"/>
        </w:rPr>
        <w:t>Trim</w:t>
      </w:r>
      <w:proofErr w:type="spellEnd"/>
      <w:r w:rsidRPr="004A38BD">
        <w:rPr>
          <w:color w:val="308080"/>
          <w:sz w:val="16"/>
          <w:szCs w:val="16"/>
          <w:lang w:val="en-US"/>
        </w:rPr>
        <w:t>()</w:t>
      </w:r>
      <w:r w:rsidRPr="004A38BD">
        <w:rPr>
          <w:color w:val="406080"/>
          <w:sz w:val="16"/>
          <w:szCs w:val="16"/>
          <w:lang w:val="en-US"/>
        </w:rPr>
        <w:t>;</w:t>
      </w:r>
    </w:p>
    <w:p w:rsidR="004A38BD" w:rsidRDefault="004A38BD" w:rsidP="004A38BD">
      <w:pPr>
        <w:pStyle w:val="HTMLPreformatted"/>
        <w:shd w:val="clear" w:color="auto" w:fill="F6F8FF"/>
        <w:rPr>
          <w:color w:val="406080"/>
          <w:sz w:val="16"/>
          <w:szCs w:val="16"/>
          <w:lang w:val="en-US"/>
        </w:rPr>
      </w:pPr>
      <w:r w:rsidRPr="004A38BD">
        <w:rPr>
          <w:color w:val="000020"/>
          <w:sz w:val="16"/>
          <w:szCs w:val="16"/>
          <w:lang w:val="en-US"/>
        </w:rPr>
        <w:t xml:space="preserve">         </w:t>
      </w:r>
      <w:proofErr w:type="gramStart"/>
      <w:r w:rsidRPr="004A38BD">
        <w:rPr>
          <w:b/>
          <w:bCs/>
          <w:color w:val="200080"/>
          <w:sz w:val="16"/>
          <w:szCs w:val="16"/>
          <w:lang w:val="en-US"/>
        </w:rPr>
        <w:t>if</w:t>
      </w:r>
      <w:r w:rsidRPr="004A38BD">
        <w:rPr>
          <w:color w:val="308080"/>
          <w:sz w:val="16"/>
          <w:szCs w:val="16"/>
          <w:lang w:val="en-US"/>
        </w:rPr>
        <w:t>(</w:t>
      </w:r>
      <w:proofErr w:type="spellStart"/>
      <w:proofErr w:type="gramEnd"/>
      <w:r w:rsidRPr="004A38BD">
        <w:rPr>
          <w:b/>
          <w:bCs/>
          <w:color w:val="200080"/>
          <w:sz w:val="16"/>
          <w:szCs w:val="16"/>
          <w:lang w:val="en-US"/>
        </w:rPr>
        <w:t>string</w:t>
      </w:r>
      <w:r w:rsidRPr="004A38BD">
        <w:rPr>
          <w:color w:val="308080"/>
          <w:sz w:val="16"/>
          <w:szCs w:val="16"/>
          <w:lang w:val="en-US"/>
        </w:rPr>
        <w:t>.</w:t>
      </w:r>
      <w:r w:rsidRPr="004A38BD">
        <w:rPr>
          <w:color w:val="000020"/>
          <w:sz w:val="16"/>
          <w:szCs w:val="16"/>
          <w:lang w:val="en-US"/>
        </w:rPr>
        <w:t>IsNullOrEmpty</w:t>
      </w:r>
      <w:proofErr w:type="spellEnd"/>
      <w:r w:rsidRPr="004A38BD">
        <w:rPr>
          <w:color w:val="308080"/>
          <w:sz w:val="16"/>
          <w:szCs w:val="16"/>
          <w:lang w:val="en-US"/>
        </w:rPr>
        <w:t>(</w:t>
      </w:r>
      <w:r w:rsidRPr="004A38BD">
        <w:rPr>
          <w:color w:val="000020"/>
          <w:sz w:val="16"/>
          <w:szCs w:val="16"/>
          <w:lang w:val="en-US"/>
        </w:rPr>
        <w:t>text</w:t>
      </w:r>
      <w:r w:rsidRPr="004A38BD">
        <w:rPr>
          <w:color w:val="308080"/>
          <w:sz w:val="16"/>
          <w:szCs w:val="16"/>
          <w:lang w:val="en-US"/>
        </w:rPr>
        <w:t>))</w:t>
      </w:r>
      <w:r w:rsidRPr="004A38BD">
        <w:rPr>
          <w:color w:val="000020"/>
          <w:sz w:val="16"/>
          <w:szCs w:val="16"/>
          <w:lang w:val="en-US"/>
        </w:rPr>
        <w:t xml:space="preserve"> </w:t>
      </w:r>
      <w:r w:rsidRPr="004A38BD">
        <w:rPr>
          <w:b/>
          <w:bCs/>
          <w:color w:val="200080"/>
          <w:sz w:val="16"/>
          <w:szCs w:val="16"/>
          <w:lang w:val="en-US"/>
        </w:rPr>
        <w:t>return</w:t>
      </w:r>
      <w:r w:rsidRPr="004A38BD">
        <w:rPr>
          <w:color w:val="406080"/>
          <w:sz w:val="16"/>
          <w:szCs w:val="16"/>
          <w:lang w:val="en-US"/>
        </w:rPr>
        <w:t>;</w:t>
      </w:r>
    </w:p>
    <w:p w:rsidR="00A75439" w:rsidRPr="004A38BD" w:rsidRDefault="00A75439" w:rsidP="004A38BD">
      <w:pPr>
        <w:pStyle w:val="HTMLPreformatted"/>
        <w:shd w:val="clear" w:color="auto" w:fill="F6F8FF"/>
        <w:rPr>
          <w:color w:val="000020"/>
          <w:sz w:val="16"/>
          <w:szCs w:val="16"/>
          <w:lang w:val="en-US"/>
        </w:rPr>
      </w:pPr>
    </w:p>
    <w:p w:rsidR="004A38BD" w:rsidRPr="004A38BD" w:rsidRDefault="004A38BD" w:rsidP="004A38BD">
      <w:pPr>
        <w:pStyle w:val="HTMLPreformatted"/>
        <w:shd w:val="clear" w:color="auto" w:fill="F6F8FF"/>
        <w:rPr>
          <w:b/>
          <w:color w:val="000020"/>
          <w:sz w:val="16"/>
          <w:szCs w:val="16"/>
          <w:lang w:val="en-US"/>
        </w:rPr>
      </w:pPr>
      <w:r w:rsidRPr="004A38BD">
        <w:rPr>
          <w:b/>
          <w:color w:val="000020"/>
          <w:sz w:val="16"/>
          <w:szCs w:val="16"/>
          <w:lang w:val="en-US"/>
        </w:rPr>
        <w:t xml:space="preserve">         </w:t>
      </w:r>
      <w:proofErr w:type="spellStart"/>
      <w:proofErr w:type="gramStart"/>
      <w:r w:rsidRPr="004A38BD">
        <w:rPr>
          <w:b/>
          <w:color w:val="000020"/>
          <w:sz w:val="16"/>
          <w:szCs w:val="16"/>
          <w:lang w:val="en-US"/>
        </w:rPr>
        <w:t>MainWindow</w:t>
      </w:r>
      <w:r w:rsidRPr="004A38BD">
        <w:rPr>
          <w:b/>
          <w:color w:val="308080"/>
          <w:sz w:val="16"/>
          <w:szCs w:val="16"/>
          <w:lang w:val="en-US"/>
        </w:rPr>
        <w:t>.</w:t>
      </w:r>
      <w:r w:rsidRPr="004A38BD">
        <w:rPr>
          <w:b/>
          <w:color w:val="000020"/>
          <w:sz w:val="16"/>
          <w:szCs w:val="16"/>
          <w:lang w:val="en-US"/>
        </w:rPr>
        <w:t>Instance</w:t>
      </w:r>
      <w:r w:rsidRPr="004A38BD">
        <w:rPr>
          <w:b/>
          <w:color w:val="308080"/>
          <w:sz w:val="16"/>
          <w:szCs w:val="16"/>
          <w:lang w:val="en-US"/>
        </w:rPr>
        <w:t>.</w:t>
      </w:r>
      <w:r w:rsidRPr="004A38BD">
        <w:rPr>
          <w:b/>
          <w:color w:val="000020"/>
          <w:sz w:val="16"/>
          <w:szCs w:val="16"/>
          <w:lang w:val="en-US"/>
        </w:rPr>
        <w:t>Trader</w:t>
      </w:r>
      <w:r w:rsidRPr="004A38BD">
        <w:rPr>
          <w:b/>
          <w:color w:val="308080"/>
          <w:sz w:val="16"/>
          <w:szCs w:val="16"/>
          <w:lang w:val="en-US"/>
        </w:rPr>
        <w:t>.</w:t>
      </w:r>
      <w:r w:rsidRPr="004A38BD">
        <w:rPr>
          <w:b/>
          <w:color w:val="000020"/>
          <w:sz w:val="16"/>
          <w:szCs w:val="16"/>
          <w:lang w:val="en-US"/>
        </w:rPr>
        <w:t>SecurityLookup</w:t>
      </w:r>
      <w:proofErr w:type="spellEnd"/>
      <w:r w:rsidRPr="004A38BD">
        <w:rPr>
          <w:b/>
          <w:color w:val="308080"/>
          <w:sz w:val="16"/>
          <w:szCs w:val="16"/>
          <w:lang w:val="en-US"/>
        </w:rPr>
        <w:t>(</w:t>
      </w:r>
      <w:proofErr w:type="gramEnd"/>
      <w:r w:rsidRPr="004A38BD">
        <w:rPr>
          <w:b/>
          <w:color w:val="000020"/>
          <w:sz w:val="16"/>
          <w:szCs w:val="16"/>
          <w:lang w:val="en-US"/>
        </w:rPr>
        <w:t>text</w:t>
      </w:r>
      <w:r w:rsidRPr="004A38BD">
        <w:rPr>
          <w:b/>
          <w:color w:val="308080"/>
          <w:sz w:val="16"/>
          <w:szCs w:val="16"/>
          <w:lang w:val="en-US"/>
        </w:rPr>
        <w:t>)</w:t>
      </w:r>
      <w:r w:rsidRPr="004A38BD">
        <w:rPr>
          <w:b/>
          <w:color w:val="406080"/>
          <w:sz w:val="16"/>
          <w:szCs w:val="16"/>
          <w:lang w:val="en-US"/>
        </w:rPr>
        <w:t>;</w:t>
      </w:r>
    </w:p>
    <w:p w:rsidR="004A38BD" w:rsidRPr="004A38BD" w:rsidRDefault="004A38BD" w:rsidP="004A38BD">
      <w:pPr>
        <w:pStyle w:val="HTMLPreformatted"/>
        <w:shd w:val="clear" w:color="auto" w:fill="F6F8FF"/>
        <w:rPr>
          <w:color w:val="000020"/>
          <w:sz w:val="16"/>
          <w:szCs w:val="16"/>
        </w:rPr>
      </w:pPr>
      <w:r w:rsidRPr="004A38BD">
        <w:rPr>
          <w:color w:val="406080"/>
          <w:sz w:val="16"/>
          <w:szCs w:val="16"/>
        </w:rPr>
        <w:t>}</w:t>
      </w:r>
    </w:p>
    <w:p w:rsidR="00541D4B" w:rsidRPr="00F80B6D" w:rsidRDefault="00541D4B" w:rsidP="00541D4B"/>
    <w:p w:rsidR="006E7726" w:rsidRDefault="006E7726" w:rsidP="006E7726">
      <w:pPr>
        <w:ind w:firstLine="284"/>
      </w:pPr>
      <w:r>
        <w:t xml:space="preserve">Метод </w:t>
      </w:r>
      <w:proofErr w:type="spellStart"/>
      <w:r>
        <w:rPr>
          <w:lang w:val="en-US"/>
        </w:rPr>
        <w:t>SecurityLookup</w:t>
      </w:r>
      <w:proofErr w:type="spellEnd"/>
      <w:r w:rsidRPr="000A0936">
        <w:t xml:space="preserve">() </w:t>
      </w:r>
      <w:r>
        <w:t xml:space="preserve">позволяет запрашивать инструменты </w:t>
      </w:r>
      <w:r w:rsidR="000A0936">
        <w:t>по началу имени символа или описания (например «</w:t>
      </w:r>
      <w:r w:rsidR="000A0936">
        <w:rPr>
          <w:lang w:val="en-US"/>
        </w:rPr>
        <w:t>ES</w:t>
      </w:r>
      <w:r w:rsidR="000A0936">
        <w:t>» или «</w:t>
      </w:r>
      <w:r w:rsidR="000A0936">
        <w:rPr>
          <w:lang w:val="en-US"/>
        </w:rPr>
        <w:t>e</w:t>
      </w:r>
      <w:r w:rsidR="000A0936" w:rsidRPr="000A0936">
        <w:t>-</w:t>
      </w:r>
      <w:r w:rsidR="000A0936">
        <w:rPr>
          <w:lang w:val="en-US"/>
        </w:rPr>
        <w:t>mini</w:t>
      </w:r>
      <w:r w:rsidR="000A0936">
        <w:t>»</w:t>
      </w:r>
      <w:r w:rsidR="00763106" w:rsidRPr="00763106">
        <w:t xml:space="preserve"> </w:t>
      </w:r>
      <w:r w:rsidR="00763106">
        <w:t>или «</w:t>
      </w:r>
      <w:r w:rsidR="00763106">
        <w:rPr>
          <w:lang w:val="en-US"/>
        </w:rPr>
        <w:t>gold</w:t>
      </w:r>
      <w:r w:rsidR="00763106">
        <w:t>»)</w:t>
      </w:r>
      <w:r w:rsidR="00763106" w:rsidRPr="00763106">
        <w:t xml:space="preserve"> </w:t>
      </w:r>
      <w:r w:rsidR="00763106">
        <w:t>или по точному названию (например «</w:t>
      </w:r>
      <w:proofErr w:type="spellStart"/>
      <w:r w:rsidR="00763106">
        <w:rPr>
          <w:lang w:val="en-US"/>
        </w:rPr>
        <w:t>esh</w:t>
      </w:r>
      <w:proofErr w:type="spellEnd"/>
      <w:r w:rsidR="00763106" w:rsidRPr="00763106">
        <w:t>3</w:t>
      </w:r>
      <w:r w:rsidR="00763106">
        <w:t>»</w:t>
      </w:r>
      <w:r w:rsidR="00763106" w:rsidRPr="00763106">
        <w:t xml:space="preserve">). </w:t>
      </w:r>
      <w:r w:rsidR="00763106">
        <w:t>Кроме того, метод позволяет задавать следующие (необязательные) дополнительные параметры:</w:t>
      </w:r>
    </w:p>
    <w:p w:rsidR="00763106" w:rsidRDefault="00763106" w:rsidP="00763106">
      <w:pPr>
        <w:pStyle w:val="ListParagraph"/>
        <w:numPr>
          <w:ilvl w:val="0"/>
          <w:numId w:val="3"/>
        </w:numPr>
      </w:pPr>
      <w:r w:rsidRPr="00763106">
        <w:t>Фильтр типа инструмента. По умолчанию возвращаются все поддерживаемые типы.</w:t>
      </w:r>
    </w:p>
    <w:p w:rsidR="00763106" w:rsidRDefault="00763106" w:rsidP="00763106">
      <w:pPr>
        <w:pStyle w:val="ListParagraph"/>
        <w:numPr>
          <w:ilvl w:val="0"/>
          <w:numId w:val="3"/>
        </w:numPr>
      </w:pPr>
      <w:r w:rsidRPr="00763106">
        <w:t>Название биржи. Примеры: CBT, CME.</w:t>
      </w:r>
    </w:p>
    <w:p w:rsidR="00763106" w:rsidRDefault="00763106" w:rsidP="00763106">
      <w:pPr>
        <w:pStyle w:val="ListParagraph"/>
        <w:numPr>
          <w:ilvl w:val="0"/>
          <w:numId w:val="3"/>
        </w:numPr>
      </w:pPr>
      <w:r w:rsidRPr="00763106">
        <w:t>Желаемое количество результатов запроса.</w:t>
      </w:r>
    </w:p>
    <w:p w:rsidR="00763106" w:rsidRPr="00F80B6D" w:rsidRDefault="00F80B6D" w:rsidP="00F80B6D">
      <w:pPr>
        <w:ind w:firstLine="284"/>
      </w:pPr>
      <w:r>
        <w:t xml:space="preserve">После получения запрошенных инструментов будет вызван обработчик события </w:t>
      </w:r>
      <w:r>
        <w:rPr>
          <w:lang w:val="en-US"/>
        </w:rPr>
        <w:t>Trader</w:t>
      </w:r>
      <w:r>
        <w:t>.</w:t>
      </w:r>
      <w:proofErr w:type="spellStart"/>
      <w:r>
        <w:rPr>
          <w:lang w:val="en-US"/>
        </w:rPr>
        <w:t>OnNewSecurities</w:t>
      </w:r>
      <w:proofErr w:type="spellEnd"/>
      <w:r w:rsidRPr="00F80B6D">
        <w:t xml:space="preserve">. </w:t>
      </w:r>
      <w:r>
        <w:t>В случае</w:t>
      </w:r>
      <w:proofErr w:type="gramStart"/>
      <w:r>
        <w:t>,</w:t>
      </w:r>
      <w:proofErr w:type="gramEnd"/>
      <w:r>
        <w:t xml:space="preserve"> если ни одного инструмента по запросу не найдено, будет вызван обработчик события </w:t>
      </w:r>
      <w:r>
        <w:rPr>
          <w:lang w:val="en-US"/>
        </w:rPr>
        <w:t>Trader</w:t>
      </w:r>
      <w:r w:rsidRPr="00F80B6D">
        <w:t>.</w:t>
      </w:r>
      <w:proofErr w:type="spellStart"/>
      <w:r>
        <w:rPr>
          <w:lang w:val="en-US"/>
        </w:rPr>
        <w:t>ProcessDataError</w:t>
      </w:r>
      <w:proofErr w:type="spellEnd"/>
      <w:r w:rsidRPr="00F80B6D">
        <w:t>.</w:t>
      </w:r>
    </w:p>
    <w:p w:rsidR="00F80B6D" w:rsidRPr="00763106" w:rsidRDefault="00F80B6D" w:rsidP="00763106"/>
    <w:p w:rsidR="004A38BD" w:rsidRDefault="002A38FD" w:rsidP="0054616A">
      <w:pPr>
        <w:pStyle w:val="ListParagraph"/>
        <w:numPr>
          <w:ilvl w:val="0"/>
          <w:numId w:val="1"/>
        </w:numPr>
      </w:pPr>
      <w:r>
        <w:t xml:space="preserve">Для получения обновлений по выбранному инструменту </w:t>
      </w:r>
      <w:r w:rsidR="00AC0136">
        <w:t xml:space="preserve">и тиков </w:t>
      </w:r>
      <w:r>
        <w:t xml:space="preserve">необходимо воспользоваться </w:t>
      </w:r>
      <w:r w:rsidR="00AC0136">
        <w:t xml:space="preserve">методами </w:t>
      </w:r>
      <w:proofErr w:type="spellStart"/>
      <w:r w:rsidR="00AC0136">
        <w:rPr>
          <w:lang w:val="en-US"/>
        </w:rPr>
        <w:t>RegisterSecurity</w:t>
      </w:r>
      <w:proofErr w:type="spellEnd"/>
      <w:r w:rsidR="00AC0136">
        <w:t xml:space="preserve"> и </w:t>
      </w:r>
      <w:proofErr w:type="spellStart"/>
      <w:r w:rsidR="00AC0136">
        <w:rPr>
          <w:lang w:val="en-US"/>
        </w:rPr>
        <w:t>RegisterTrades</w:t>
      </w:r>
      <w:proofErr w:type="spellEnd"/>
      <w:r w:rsidR="00AC0136" w:rsidRPr="00AC0136">
        <w:t xml:space="preserve"> </w:t>
      </w:r>
      <w:r w:rsidR="00AC0136">
        <w:t>соответственно</w:t>
      </w:r>
      <w:r>
        <w:t>: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proofErr w:type="gramStart"/>
      <w:r w:rsidRPr="002A38FD">
        <w:rPr>
          <w:b/>
          <w:bCs/>
          <w:color w:val="200080"/>
          <w:sz w:val="16"/>
          <w:lang w:val="en-US"/>
        </w:rPr>
        <w:t>private</w:t>
      </w:r>
      <w:proofErr w:type="gramEnd"/>
      <w:r w:rsidRPr="002A38FD">
        <w:rPr>
          <w:color w:val="000020"/>
          <w:sz w:val="16"/>
          <w:lang w:val="en-US"/>
        </w:rPr>
        <w:t xml:space="preserve"> </w:t>
      </w:r>
      <w:r w:rsidRPr="002A38FD">
        <w:rPr>
          <w:b/>
          <w:bCs/>
          <w:color w:val="200080"/>
          <w:sz w:val="16"/>
          <w:lang w:val="en-US"/>
        </w:rPr>
        <w:t>void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BidAsk_Click</w:t>
      </w:r>
      <w:proofErr w:type="spellEnd"/>
      <w:r w:rsidRPr="002A38FD">
        <w:rPr>
          <w:color w:val="308080"/>
          <w:sz w:val="16"/>
          <w:lang w:val="en-US"/>
        </w:rPr>
        <w:t>(</w:t>
      </w:r>
      <w:r w:rsidRPr="002A38FD">
        <w:rPr>
          <w:b/>
          <w:bCs/>
          <w:color w:val="200080"/>
          <w:sz w:val="16"/>
          <w:lang w:val="en-US"/>
        </w:rPr>
        <w:t>object</w:t>
      </w:r>
      <w:r w:rsidRPr="002A38FD">
        <w:rPr>
          <w:color w:val="000020"/>
          <w:sz w:val="16"/>
          <w:lang w:val="en-US"/>
        </w:rPr>
        <w:t xml:space="preserve"> sender</w:t>
      </w:r>
      <w:r w:rsidRPr="002A38FD">
        <w:rPr>
          <w:color w:val="308080"/>
          <w:sz w:val="16"/>
          <w:lang w:val="en-US"/>
        </w:rPr>
        <w:t>,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RoutedEventArgs</w:t>
      </w:r>
      <w:proofErr w:type="spellEnd"/>
      <w:r w:rsidRPr="002A38FD">
        <w:rPr>
          <w:color w:val="000020"/>
          <w:sz w:val="16"/>
          <w:lang w:val="en-US"/>
        </w:rPr>
        <w:t xml:space="preserve"> e</w:t>
      </w:r>
      <w:r w:rsidRPr="002A38FD">
        <w:rPr>
          <w:color w:val="308080"/>
          <w:sz w:val="16"/>
          <w:lang w:val="en-US"/>
        </w:rPr>
        <w:t>)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406080"/>
          <w:sz w:val="16"/>
          <w:lang w:val="en-US"/>
        </w:rPr>
        <w:t>{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</w:t>
      </w:r>
      <w:proofErr w:type="spellStart"/>
      <w:proofErr w:type="gramStart"/>
      <w:r w:rsidRPr="002A38FD">
        <w:rPr>
          <w:color w:val="000020"/>
          <w:sz w:val="16"/>
          <w:lang w:val="en-US"/>
        </w:rPr>
        <w:t>var</w:t>
      </w:r>
      <w:proofErr w:type="spellEnd"/>
      <w:proofErr w:type="gramEnd"/>
      <w:r w:rsidRPr="002A38FD">
        <w:rPr>
          <w:color w:val="000020"/>
          <w:sz w:val="16"/>
          <w:lang w:val="en-US"/>
        </w:rPr>
        <w:t xml:space="preserve"> security </w:t>
      </w:r>
      <w:r w:rsidRPr="002A38FD">
        <w:rPr>
          <w:color w:val="308080"/>
          <w:sz w:val="16"/>
          <w:lang w:val="en-US"/>
        </w:rPr>
        <w:t>=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SelectedSecurity</w:t>
      </w:r>
      <w:proofErr w:type="spellEnd"/>
      <w:r w:rsidRPr="002A38FD">
        <w:rPr>
          <w:color w:val="406080"/>
          <w:sz w:val="16"/>
          <w:lang w:val="en-US"/>
        </w:rPr>
        <w:t>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</w:t>
      </w:r>
      <w:proofErr w:type="spellStart"/>
      <w:proofErr w:type="gramStart"/>
      <w:r w:rsidRPr="002A38FD">
        <w:rPr>
          <w:color w:val="000020"/>
          <w:sz w:val="16"/>
          <w:lang w:val="en-US"/>
        </w:rPr>
        <w:t>var</w:t>
      </w:r>
      <w:proofErr w:type="spellEnd"/>
      <w:proofErr w:type="gramEnd"/>
      <w:r w:rsidRPr="002A38FD">
        <w:rPr>
          <w:color w:val="000020"/>
          <w:sz w:val="16"/>
          <w:lang w:val="en-US"/>
        </w:rPr>
        <w:t xml:space="preserve"> trader </w:t>
      </w:r>
      <w:r w:rsidRPr="002A38FD">
        <w:rPr>
          <w:color w:val="308080"/>
          <w:sz w:val="16"/>
          <w:lang w:val="en-US"/>
        </w:rPr>
        <w:t>=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MainWindow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Instance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Trader</w:t>
      </w:r>
      <w:proofErr w:type="spellEnd"/>
      <w:r w:rsidRPr="002A38FD">
        <w:rPr>
          <w:color w:val="406080"/>
          <w:sz w:val="16"/>
          <w:lang w:val="en-US"/>
        </w:rPr>
        <w:t>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000020"/>
          <w:sz w:val="16"/>
          <w:lang w:val="en-US"/>
        </w:rPr>
        <w:t xml:space="preserve">    </w:t>
      </w:r>
      <w:proofErr w:type="spellStart"/>
      <w:r w:rsidRPr="002A38FD">
        <w:rPr>
          <w:b/>
          <w:bCs/>
          <w:color w:val="200080"/>
          <w:sz w:val="16"/>
        </w:rPr>
        <w:t>if</w:t>
      </w:r>
      <w:proofErr w:type="spellEnd"/>
      <w:r w:rsidRPr="002A38FD">
        <w:rPr>
          <w:color w:val="000020"/>
          <w:sz w:val="16"/>
        </w:rPr>
        <w:t xml:space="preserve"> </w:t>
      </w:r>
      <w:r w:rsidRPr="002A38FD">
        <w:rPr>
          <w:color w:val="308080"/>
          <w:sz w:val="16"/>
        </w:rPr>
        <w:t>(</w:t>
      </w:r>
      <w:r w:rsidRPr="002A38FD">
        <w:rPr>
          <w:color w:val="000020"/>
          <w:sz w:val="16"/>
        </w:rPr>
        <w:t>_</w:t>
      </w:r>
      <w:proofErr w:type="spellStart"/>
      <w:r w:rsidRPr="002A38FD">
        <w:rPr>
          <w:color w:val="000020"/>
          <w:sz w:val="16"/>
        </w:rPr>
        <w:t>bidAskSecurities</w:t>
      </w:r>
      <w:r w:rsidRPr="002A38FD">
        <w:rPr>
          <w:color w:val="308080"/>
          <w:sz w:val="16"/>
        </w:rPr>
        <w:t>.</w:t>
      </w:r>
      <w:r w:rsidRPr="002A38FD">
        <w:rPr>
          <w:color w:val="000020"/>
          <w:sz w:val="16"/>
        </w:rPr>
        <w:t>Contains</w:t>
      </w:r>
      <w:proofErr w:type="spellEnd"/>
      <w:r w:rsidRPr="002A38FD">
        <w:rPr>
          <w:color w:val="308080"/>
          <w:sz w:val="16"/>
        </w:rPr>
        <w:t>(</w:t>
      </w:r>
      <w:proofErr w:type="spellStart"/>
      <w:r w:rsidRPr="002A38FD">
        <w:rPr>
          <w:color w:val="000020"/>
          <w:sz w:val="16"/>
        </w:rPr>
        <w:t>security</w:t>
      </w:r>
      <w:proofErr w:type="spellEnd"/>
      <w:r w:rsidRPr="002A38FD">
        <w:rPr>
          <w:color w:val="308080"/>
          <w:sz w:val="16"/>
        </w:rPr>
        <w:t>))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000020"/>
          <w:sz w:val="16"/>
        </w:rPr>
        <w:t xml:space="preserve">    </w:t>
      </w:r>
      <w:r w:rsidRPr="002A38FD">
        <w:rPr>
          <w:color w:val="406080"/>
          <w:sz w:val="16"/>
        </w:rPr>
        <w:t>{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000020"/>
          <w:sz w:val="16"/>
        </w:rPr>
        <w:t xml:space="preserve">        </w:t>
      </w:r>
      <w:r w:rsidRPr="002A38FD">
        <w:rPr>
          <w:color w:val="595979"/>
          <w:sz w:val="16"/>
        </w:rPr>
        <w:t>// останавливаем обновления по инструменту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</w:rPr>
        <w:t xml:space="preserve">        </w:t>
      </w:r>
      <w:proofErr w:type="spellStart"/>
      <w:proofErr w:type="gramStart"/>
      <w:r w:rsidRPr="002A38FD">
        <w:rPr>
          <w:color w:val="000020"/>
          <w:sz w:val="16"/>
          <w:lang w:val="en-US"/>
        </w:rPr>
        <w:t>trader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UnRegisterSecurity</w:t>
      </w:r>
      <w:proofErr w:type="spellEnd"/>
      <w:r w:rsidRPr="002A38FD">
        <w:rPr>
          <w:color w:val="308080"/>
          <w:sz w:val="16"/>
          <w:lang w:val="en-US"/>
        </w:rPr>
        <w:t>(</w:t>
      </w:r>
      <w:proofErr w:type="gramEnd"/>
      <w:r w:rsidRPr="002A38FD">
        <w:rPr>
          <w:color w:val="000020"/>
          <w:sz w:val="16"/>
          <w:lang w:val="en-US"/>
        </w:rPr>
        <w:t>security</w:t>
      </w:r>
      <w:r w:rsidRPr="002A38FD">
        <w:rPr>
          <w:color w:val="308080"/>
          <w:sz w:val="16"/>
          <w:lang w:val="en-US"/>
        </w:rPr>
        <w:t>)</w:t>
      </w:r>
      <w:r w:rsidRPr="002A38FD">
        <w:rPr>
          <w:color w:val="406080"/>
          <w:sz w:val="16"/>
          <w:lang w:val="en-US"/>
        </w:rPr>
        <w:t>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    </w:t>
      </w:r>
      <w:proofErr w:type="spellStart"/>
      <w:proofErr w:type="gramStart"/>
      <w:r w:rsidRPr="002A38FD">
        <w:rPr>
          <w:color w:val="000020"/>
          <w:sz w:val="16"/>
          <w:lang w:val="en-US"/>
        </w:rPr>
        <w:t>trader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UnRegisterTrades</w:t>
      </w:r>
      <w:proofErr w:type="spellEnd"/>
      <w:r w:rsidRPr="002A38FD">
        <w:rPr>
          <w:color w:val="308080"/>
          <w:sz w:val="16"/>
          <w:lang w:val="en-US"/>
        </w:rPr>
        <w:t>(</w:t>
      </w:r>
      <w:proofErr w:type="gramEnd"/>
      <w:r w:rsidRPr="002A38FD">
        <w:rPr>
          <w:color w:val="000020"/>
          <w:sz w:val="16"/>
          <w:lang w:val="en-US"/>
        </w:rPr>
        <w:t>security</w:t>
      </w:r>
      <w:r w:rsidRPr="002A38FD">
        <w:rPr>
          <w:color w:val="308080"/>
          <w:sz w:val="16"/>
          <w:lang w:val="en-US"/>
        </w:rPr>
        <w:t>)</w:t>
      </w:r>
      <w:r w:rsidRPr="002A38FD">
        <w:rPr>
          <w:color w:val="406080"/>
          <w:sz w:val="16"/>
          <w:lang w:val="en-US"/>
        </w:rPr>
        <w:t>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000020"/>
          <w:sz w:val="16"/>
          <w:lang w:val="en-US"/>
        </w:rPr>
        <w:t xml:space="preserve">        </w:t>
      </w:r>
      <w:r w:rsidRPr="002A38FD">
        <w:rPr>
          <w:color w:val="000020"/>
          <w:sz w:val="16"/>
        </w:rPr>
        <w:t>_</w:t>
      </w:r>
      <w:proofErr w:type="spellStart"/>
      <w:r w:rsidRPr="002A38FD">
        <w:rPr>
          <w:color w:val="000020"/>
          <w:sz w:val="16"/>
        </w:rPr>
        <w:t>bidAskSecurities</w:t>
      </w:r>
      <w:r w:rsidRPr="002A38FD">
        <w:rPr>
          <w:color w:val="308080"/>
          <w:sz w:val="16"/>
        </w:rPr>
        <w:t>.</w:t>
      </w:r>
      <w:r w:rsidRPr="002A38FD">
        <w:rPr>
          <w:color w:val="000020"/>
          <w:sz w:val="16"/>
        </w:rPr>
        <w:t>Remove</w:t>
      </w:r>
      <w:proofErr w:type="spellEnd"/>
      <w:r w:rsidRPr="002A38FD">
        <w:rPr>
          <w:color w:val="308080"/>
          <w:sz w:val="16"/>
        </w:rPr>
        <w:t>(</w:t>
      </w:r>
      <w:proofErr w:type="spellStart"/>
      <w:r w:rsidRPr="002A38FD">
        <w:rPr>
          <w:color w:val="000020"/>
          <w:sz w:val="16"/>
        </w:rPr>
        <w:t>security</w:t>
      </w:r>
      <w:proofErr w:type="spellEnd"/>
      <w:r w:rsidRPr="002A38FD">
        <w:rPr>
          <w:color w:val="308080"/>
          <w:sz w:val="16"/>
        </w:rPr>
        <w:t>)</w:t>
      </w:r>
      <w:r w:rsidRPr="002A38FD">
        <w:rPr>
          <w:color w:val="406080"/>
          <w:sz w:val="16"/>
        </w:rPr>
        <w:t>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000020"/>
          <w:sz w:val="16"/>
        </w:rPr>
        <w:t xml:space="preserve">    </w:t>
      </w:r>
      <w:r w:rsidRPr="002A38FD">
        <w:rPr>
          <w:color w:val="406080"/>
          <w:sz w:val="16"/>
        </w:rPr>
        <w:t>}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000020"/>
          <w:sz w:val="16"/>
        </w:rPr>
        <w:t xml:space="preserve">    </w:t>
      </w:r>
      <w:proofErr w:type="spellStart"/>
      <w:r w:rsidRPr="002A38FD">
        <w:rPr>
          <w:b/>
          <w:bCs/>
          <w:color w:val="200080"/>
          <w:sz w:val="16"/>
        </w:rPr>
        <w:t>else</w:t>
      </w:r>
      <w:proofErr w:type="spellEnd"/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000020"/>
          <w:sz w:val="16"/>
        </w:rPr>
        <w:t xml:space="preserve">    </w:t>
      </w:r>
      <w:r w:rsidRPr="002A38FD">
        <w:rPr>
          <w:color w:val="406080"/>
          <w:sz w:val="16"/>
        </w:rPr>
        <w:t>{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000020"/>
          <w:sz w:val="16"/>
        </w:rPr>
        <w:t xml:space="preserve">        </w:t>
      </w:r>
      <w:r w:rsidRPr="002A38FD">
        <w:rPr>
          <w:color w:val="595979"/>
          <w:sz w:val="16"/>
        </w:rPr>
        <w:t>// начинаем получать обновления по инструменту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</w:rPr>
        <w:t xml:space="preserve">        </w:t>
      </w:r>
      <w:proofErr w:type="spellStart"/>
      <w:proofErr w:type="gramStart"/>
      <w:r w:rsidRPr="002A38FD">
        <w:rPr>
          <w:color w:val="000020"/>
          <w:sz w:val="16"/>
          <w:lang w:val="en-US"/>
        </w:rPr>
        <w:t>trader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RegisterSecurity</w:t>
      </w:r>
      <w:proofErr w:type="spellEnd"/>
      <w:r w:rsidRPr="002A38FD">
        <w:rPr>
          <w:color w:val="308080"/>
          <w:sz w:val="16"/>
          <w:lang w:val="en-US"/>
        </w:rPr>
        <w:t>(</w:t>
      </w:r>
      <w:proofErr w:type="gramEnd"/>
      <w:r w:rsidRPr="002A38FD">
        <w:rPr>
          <w:color w:val="000020"/>
          <w:sz w:val="16"/>
          <w:lang w:val="en-US"/>
        </w:rPr>
        <w:t>security</w:t>
      </w:r>
      <w:r w:rsidRPr="002A38FD">
        <w:rPr>
          <w:color w:val="308080"/>
          <w:sz w:val="16"/>
          <w:lang w:val="en-US"/>
        </w:rPr>
        <w:t>)</w:t>
      </w:r>
      <w:r w:rsidRPr="002A38FD">
        <w:rPr>
          <w:color w:val="406080"/>
          <w:sz w:val="16"/>
          <w:lang w:val="en-US"/>
        </w:rPr>
        <w:t>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    </w:t>
      </w:r>
      <w:proofErr w:type="spellStart"/>
      <w:proofErr w:type="gramStart"/>
      <w:r w:rsidRPr="002A38FD">
        <w:rPr>
          <w:color w:val="000020"/>
          <w:sz w:val="16"/>
          <w:lang w:val="en-US"/>
        </w:rPr>
        <w:t>trader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RegisterTrades</w:t>
      </w:r>
      <w:proofErr w:type="spellEnd"/>
      <w:r w:rsidRPr="002A38FD">
        <w:rPr>
          <w:color w:val="308080"/>
          <w:sz w:val="16"/>
          <w:lang w:val="en-US"/>
        </w:rPr>
        <w:t>(</w:t>
      </w:r>
      <w:proofErr w:type="gramEnd"/>
      <w:r w:rsidRPr="002A38FD">
        <w:rPr>
          <w:color w:val="000020"/>
          <w:sz w:val="16"/>
          <w:lang w:val="en-US"/>
        </w:rPr>
        <w:t>security</w:t>
      </w:r>
      <w:r w:rsidRPr="002A38FD">
        <w:rPr>
          <w:color w:val="308080"/>
          <w:sz w:val="16"/>
          <w:lang w:val="en-US"/>
        </w:rPr>
        <w:t>)</w:t>
      </w:r>
      <w:r w:rsidRPr="002A38FD">
        <w:rPr>
          <w:color w:val="406080"/>
          <w:sz w:val="16"/>
          <w:lang w:val="en-US"/>
        </w:rPr>
        <w:t>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lastRenderedPageBreak/>
        <w:t xml:space="preserve">        _</w:t>
      </w:r>
      <w:proofErr w:type="spellStart"/>
      <w:proofErr w:type="gramStart"/>
      <w:r w:rsidRPr="002A38FD">
        <w:rPr>
          <w:color w:val="000020"/>
          <w:sz w:val="16"/>
          <w:lang w:val="en-US"/>
        </w:rPr>
        <w:t>bidAskSecurities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Add</w:t>
      </w:r>
      <w:proofErr w:type="spellEnd"/>
      <w:r w:rsidRPr="002A38FD">
        <w:rPr>
          <w:color w:val="308080"/>
          <w:sz w:val="16"/>
          <w:lang w:val="en-US"/>
        </w:rPr>
        <w:t>(</w:t>
      </w:r>
      <w:proofErr w:type="gramEnd"/>
      <w:r w:rsidRPr="002A38FD">
        <w:rPr>
          <w:color w:val="000020"/>
          <w:sz w:val="16"/>
          <w:lang w:val="en-US"/>
        </w:rPr>
        <w:t>security</w:t>
      </w:r>
      <w:r w:rsidRPr="002A38FD">
        <w:rPr>
          <w:color w:val="308080"/>
          <w:sz w:val="16"/>
          <w:lang w:val="en-US"/>
        </w:rPr>
        <w:t>)</w:t>
      </w:r>
      <w:r w:rsidRPr="002A38FD">
        <w:rPr>
          <w:color w:val="406080"/>
          <w:sz w:val="16"/>
          <w:lang w:val="en-US"/>
        </w:rPr>
        <w:t>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</w:t>
      </w:r>
      <w:r w:rsidRPr="002A38FD">
        <w:rPr>
          <w:color w:val="406080"/>
          <w:sz w:val="16"/>
          <w:lang w:val="en-US"/>
        </w:rPr>
        <w:t>}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406080"/>
          <w:sz w:val="16"/>
          <w:lang w:val="en-US"/>
        </w:rPr>
        <w:t>}</w:t>
      </w:r>
    </w:p>
    <w:p w:rsidR="002A38FD" w:rsidRDefault="002A38FD" w:rsidP="002A38FD">
      <w:pPr>
        <w:rPr>
          <w:lang w:val="en-US"/>
        </w:rPr>
      </w:pPr>
    </w:p>
    <w:p w:rsidR="0018657D" w:rsidRPr="0018657D" w:rsidRDefault="0018657D" w:rsidP="0018657D">
      <w:pPr>
        <w:pStyle w:val="ListParagraph"/>
        <w:numPr>
          <w:ilvl w:val="0"/>
          <w:numId w:val="1"/>
        </w:numPr>
      </w:pPr>
      <w:r>
        <w:t xml:space="preserve">Для запроса обновлений по стаканам необходимо воспользоваться методом </w:t>
      </w:r>
      <w:proofErr w:type="spellStart"/>
      <w:r>
        <w:rPr>
          <w:lang w:val="en-US"/>
        </w:rPr>
        <w:t>RegisterQuotes</w:t>
      </w:r>
      <w:proofErr w:type="spellEnd"/>
      <w:r w:rsidRPr="0018657D">
        <w:t>: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proofErr w:type="gramStart"/>
      <w:r w:rsidRPr="0018657D">
        <w:rPr>
          <w:rFonts w:ascii="Courier New" w:eastAsia="Times New Roman" w:hAnsi="Courier New" w:cs="Courier New"/>
          <w:b/>
          <w:bCs/>
          <w:color w:val="200080"/>
          <w:sz w:val="16"/>
          <w:szCs w:val="20"/>
          <w:lang w:val="en-US" w:eastAsia="ru-RU"/>
        </w:rPr>
        <w:t>private</w:t>
      </w:r>
      <w:proofErr w:type="gram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b/>
          <w:bCs/>
          <w:color w:val="200080"/>
          <w:sz w:val="16"/>
          <w:szCs w:val="20"/>
          <w:lang w:val="en-US" w:eastAsia="ru-RU"/>
        </w:rPr>
        <w:t>void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Quotes_Click</w:t>
      </w:r>
      <w:proofErr w:type="spell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(</w:t>
      </w:r>
      <w:r w:rsidRPr="0018657D">
        <w:rPr>
          <w:rFonts w:ascii="Courier New" w:eastAsia="Times New Roman" w:hAnsi="Courier New" w:cs="Courier New"/>
          <w:b/>
          <w:bCs/>
          <w:color w:val="200080"/>
          <w:sz w:val="16"/>
          <w:szCs w:val="20"/>
          <w:lang w:val="en-US" w:eastAsia="ru-RU"/>
        </w:rPr>
        <w:t>object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sender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,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RoutedEventArgs</w:t>
      </w:r>
      <w:proofErr w:type="spell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e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)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{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</w:t>
      </w:r>
      <w:proofErr w:type="spellStart"/>
      <w:proofErr w:type="gram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var</w:t>
      </w:r>
      <w:proofErr w:type="spellEnd"/>
      <w:proofErr w:type="gram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window 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=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_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quotesWindows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SafeAdd</w:t>
      </w:r>
      <w:proofErr w:type="spell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(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SelectedSecurity</w:t>
      </w:r>
      <w:proofErr w:type="spell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,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security 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=&gt;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</w:t>
      </w: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{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   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val="en-US" w:eastAsia="ru-RU"/>
        </w:rPr>
        <w:t xml:space="preserve">//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eastAsia="ru-RU"/>
        </w:rPr>
        <w:t>начинаем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eastAsia="ru-RU"/>
        </w:rPr>
        <w:t>получать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eastAsia="ru-RU"/>
        </w:rPr>
        <w:t>котировки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eastAsia="ru-RU"/>
        </w:rPr>
        <w:t>стакана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    </w:t>
      </w:r>
      <w:proofErr w:type="spellStart"/>
      <w:proofErr w:type="gram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MainWindow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Instance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Trader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RegisterQuotes</w:t>
      </w:r>
      <w:proofErr w:type="spell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(</w:t>
      </w:r>
      <w:proofErr w:type="gram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security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)</w:t>
      </w: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;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   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val="en-US" w:eastAsia="ru-RU"/>
        </w:rPr>
        <w:t xml:space="preserve">//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eastAsia="ru-RU"/>
        </w:rPr>
        <w:t>создаем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eastAsia="ru-RU"/>
        </w:rPr>
        <w:t>окно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eastAsia="ru-RU"/>
        </w:rPr>
        <w:t>со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595979"/>
          <w:sz w:val="16"/>
          <w:szCs w:val="20"/>
          <w:lang w:eastAsia="ru-RU"/>
        </w:rPr>
        <w:t>стаканом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    </w:t>
      </w:r>
      <w:proofErr w:type="spellStart"/>
      <w:proofErr w:type="gram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var</w:t>
      </w:r>
      <w:proofErr w:type="spellEnd"/>
      <w:proofErr w:type="gram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wnd</w:t>
      </w:r>
      <w:proofErr w:type="spell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=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b/>
          <w:bCs/>
          <w:color w:val="200080"/>
          <w:sz w:val="16"/>
          <w:szCs w:val="20"/>
          <w:lang w:val="en-US" w:eastAsia="ru-RU"/>
        </w:rPr>
        <w:t>new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QuotesWindow</w:t>
      </w:r>
      <w:proofErr w:type="spell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{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Title 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=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security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Code</w:t>
      </w:r>
      <w:proofErr w:type="spell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+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800000"/>
          <w:sz w:val="16"/>
          <w:szCs w:val="20"/>
          <w:lang w:val="en-US" w:eastAsia="ru-RU"/>
        </w:rPr>
        <w:t>"</w:t>
      </w:r>
      <w:r w:rsidRPr="0018657D">
        <w:rPr>
          <w:rFonts w:ascii="Courier New" w:eastAsia="Times New Roman" w:hAnsi="Courier New" w:cs="Courier New"/>
          <w:color w:val="1060B6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1060B6"/>
          <w:sz w:val="16"/>
          <w:szCs w:val="20"/>
          <w:lang w:eastAsia="ru-RU"/>
        </w:rPr>
        <w:t>котировки</w:t>
      </w:r>
      <w:r w:rsidRPr="0018657D">
        <w:rPr>
          <w:rFonts w:ascii="Courier New" w:eastAsia="Times New Roman" w:hAnsi="Courier New" w:cs="Courier New"/>
          <w:color w:val="800000"/>
          <w:sz w:val="16"/>
          <w:szCs w:val="20"/>
          <w:lang w:val="en-US" w:eastAsia="ru-RU"/>
        </w:rPr>
        <w:t>"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};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    </w:t>
      </w:r>
      <w:proofErr w:type="spellStart"/>
      <w:proofErr w:type="gram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wnd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MakeHideable</w:t>
      </w:r>
      <w:proofErr w:type="spell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(</w:t>
      </w:r>
      <w:proofErr w:type="gram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)</w:t>
      </w: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;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    </w:t>
      </w:r>
      <w:proofErr w:type="gramStart"/>
      <w:r w:rsidRPr="0018657D">
        <w:rPr>
          <w:rFonts w:ascii="Courier New" w:eastAsia="Times New Roman" w:hAnsi="Courier New" w:cs="Courier New"/>
          <w:b/>
          <w:bCs/>
          <w:color w:val="200080"/>
          <w:sz w:val="16"/>
          <w:szCs w:val="20"/>
          <w:lang w:val="en-US" w:eastAsia="ru-RU"/>
        </w:rPr>
        <w:t>return</w:t>
      </w:r>
      <w:proofErr w:type="gram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wnd</w:t>
      </w:r>
      <w:proofErr w:type="spellEnd"/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;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</w:t>
      </w: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}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)</w:t>
      </w: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;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</w:t>
      </w:r>
      <w:proofErr w:type="gramStart"/>
      <w:r w:rsidRPr="0018657D">
        <w:rPr>
          <w:rFonts w:ascii="Courier New" w:eastAsia="Times New Roman" w:hAnsi="Courier New" w:cs="Courier New"/>
          <w:b/>
          <w:bCs/>
          <w:color w:val="200080"/>
          <w:sz w:val="16"/>
          <w:szCs w:val="20"/>
          <w:lang w:val="en-US" w:eastAsia="ru-RU"/>
        </w:rPr>
        <w:t>if</w:t>
      </w:r>
      <w:proofErr w:type="gram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(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window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Visibility</w:t>
      </w:r>
      <w:proofErr w:type="spellEnd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==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</w:t>
      </w:r>
      <w:proofErr w:type="spell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Visibility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Visible</w:t>
      </w:r>
      <w:proofErr w:type="spell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)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    </w:t>
      </w:r>
      <w:proofErr w:type="spellStart"/>
      <w:proofErr w:type="gram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window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Hide</w:t>
      </w:r>
      <w:proofErr w:type="spell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(</w:t>
      </w:r>
      <w:proofErr w:type="gram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)</w:t>
      </w: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;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</w:t>
      </w:r>
      <w:proofErr w:type="gramStart"/>
      <w:r w:rsidRPr="0018657D">
        <w:rPr>
          <w:rFonts w:ascii="Courier New" w:eastAsia="Times New Roman" w:hAnsi="Courier New" w:cs="Courier New"/>
          <w:b/>
          <w:bCs/>
          <w:color w:val="200080"/>
          <w:sz w:val="16"/>
          <w:szCs w:val="20"/>
          <w:lang w:val="en-US" w:eastAsia="ru-RU"/>
        </w:rPr>
        <w:t>else</w:t>
      </w:r>
      <w:proofErr w:type="gramEnd"/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    </w:t>
      </w:r>
      <w:proofErr w:type="spellStart"/>
      <w:proofErr w:type="gramStart"/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window</w:t>
      </w:r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18657D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Show</w:t>
      </w:r>
      <w:proofErr w:type="spell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(</w:t>
      </w:r>
      <w:proofErr w:type="gramEnd"/>
      <w:r w:rsidRPr="0018657D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)</w:t>
      </w: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;</w:t>
      </w:r>
    </w:p>
    <w:p w:rsidR="0018657D" w:rsidRPr="0018657D" w:rsidRDefault="0018657D" w:rsidP="0018657D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</w:pPr>
      <w:r w:rsidRPr="0018657D">
        <w:rPr>
          <w:rFonts w:ascii="Courier New" w:eastAsia="Times New Roman" w:hAnsi="Courier New" w:cs="Courier New"/>
          <w:color w:val="406080"/>
          <w:sz w:val="16"/>
          <w:szCs w:val="20"/>
          <w:lang w:eastAsia="ru-RU"/>
        </w:rPr>
        <w:t>}</w:t>
      </w:r>
    </w:p>
    <w:p w:rsidR="00AC0136" w:rsidRDefault="00AC0136" w:rsidP="0018657D"/>
    <w:p w:rsidR="009143DA" w:rsidRPr="009143DA" w:rsidRDefault="009143DA" w:rsidP="009143DA">
      <w:pPr>
        <w:pStyle w:val="ListParagraph"/>
        <w:numPr>
          <w:ilvl w:val="0"/>
          <w:numId w:val="1"/>
        </w:numPr>
      </w:pPr>
      <w:r>
        <w:t xml:space="preserve">Для получения обновлений по портфелям используется метод </w:t>
      </w:r>
      <w:proofErr w:type="spellStart"/>
      <w:r>
        <w:rPr>
          <w:lang w:val="en-US"/>
        </w:rPr>
        <w:t>RegisterPortfolio</w:t>
      </w:r>
      <w:proofErr w:type="spellEnd"/>
      <w:r w:rsidRPr="009143DA">
        <w:t>:</w:t>
      </w:r>
    </w:p>
    <w:p w:rsidR="00B147F1" w:rsidRPr="00B147F1" w:rsidRDefault="00B147F1" w:rsidP="00B147F1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</w:pPr>
      <w:proofErr w:type="spellStart"/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  <w:t>Trader</w:t>
      </w:r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eastAsia="ru-RU"/>
        </w:rPr>
        <w:t>.</w:t>
      </w:r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  <w:t>NewPortfolios</w:t>
      </w:r>
      <w:proofErr w:type="spellEnd"/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  <w:t xml:space="preserve"> </w:t>
      </w:r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eastAsia="ru-RU"/>
        </w:rPr>
        <w:t>+=</w:t>
      </w:r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  <w:t xml:space="preserve"> </w:t>
      </w:r>
      <w:proofErr w:type="spellStart"/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  <w:t>portfolios</w:t>
      </w:r>
      <w:proofErr w:type="spellEnd"/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  <w:t xml:space="preserve"> </w:t>
      </w:r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eastAsia="ru-RU"/>
        </w:rPr>
        <w:t>=&gt;</w:t>
      </w:r>
    </w:p>
    <w:p w:rsidR="00B147F1" w:rsidRPr="00B147F1" w:rsidRDefault="00B147F1" w:rsidP="00B147F1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</w:pPr>
      <w:r w:rsidRPr="00B147F1">
        <w:rPr>
          <w:rFonts w:ascii="Courier New" w:eastAsia="Times New Roman" w:hAnsi="Courier New" w:cs="Courier New"/>
          <w:color w:val="406080"/>
          <w:sz w:val="16"/>
          <w:szCs w:val="20"/>
          <w:lang w:eastAsia="ru-RU"/>
        </w:rPr>
        <w:t>{</w:t>
      </w:r>
    </w:p>
    <w:p w:rsidR="00B147F1" w:rsidRPr="00B147F1" w:rsidRDefault="00B147F1" w:rsidP="00B147F1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</w:pPr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  <w:t xml:space="preserve">    </w:t>
      </w:r>
      <w:r w:rsidRPr="00B147F1">
        <w:rPr>
          <w:rFonts w:ascii="Courier New" w:eastAsia="Times New Roman" w:hAnsi="Courier New" w:cs="Courier New"/>
          <w:color w:val="595979"/>
          <w:sz w:val="16"/>
          <w:szCs w:val="20"/>
          <w:lang w:eastAsia="ru-RU"/>
        </w:rPr>
        <w:t>// регистрирует портфели на обновление данных</w:t>
      </w:r>
    </w:p>
    <w:p w:rsidR="00B147F1" w:rsidRPr="00B147F1" w:rsidRDefault="00B147F1" w:rsidP="00B147F1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  <w:t xml:space="preserve">    </w:t>
      </w:r>
      <w:proofErr w:type="spellStart"/>
      <w:proofErr w:type="gramStart"/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portfolios</w:t>
      </w:r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ForEach</w:t>
      </w:r>
      <w:proofErr w:type="spellEnd"/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(</w:t>
      </w:r>
      <w:proofErr w:type="spellStart"/>
      <w:proofErr w:type="gramEnd"/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Trader</w:t>
      </w:r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RegisterPortfolio</w:t>
      </w:r>
      <w:proofErr w:type="spellEnd"/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)</w:t>
      </w:r>
      <w:r w:rsidRPr="00B147F1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;</w:t>
      </w:r>
    </w:p>
    <w:p w:rsidR="00B147F1" w:rsidRPr="00B147F1" w:rsidRDefault="00B147F1" w:rsidP="00B147F1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</w:p>
    <w:p w:rsidR="00B147F1" w:rsidRPr="00B147F1" w:rsidRDefault="00B147F1" w:rsidP="00B147F1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</w:pPr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 xml:space="preserve">    _</w:t>
      </w:r>
      <w:proofErr w:type="spellStart"/>
      <w:proofErr w:type="gramStart"/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portfoliosWindow</w:t>
      </w:r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Portfolios</w:t>
      </w:r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.</w:t>
      </w:r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AddRange</w:t>
      </w:r>
      <w:proofErr w:type="spellEnd"/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(</w:t>
      </w:r>
      <w:proofErr w:type="gramEnd"/>
      <w:r w:rsidRPr="00B147F1">
        <w:rPr>
          <w:rFonts w:ascii="Courier New" w:eastAsia="Times New Roman" w:hAnsi="Courier New" w:cs="Courier New"/>
          <w:color w:val="000020"/>
          <w:sz w:val="16"/>
          <w:szCs w:val="20"/>
          <w:lang w:val="en-US" w:eastAsia="ru-RU"/>
        </w:rPr>
        <w:t>portfolios</w:t>
      </w:r>
      <w:r w:rsidRPr="00B147F1">
        <w:rPr>
          <w:rFonts w:ascii="Courier New" w:eastAsia="Times New Roman" w:hAnsi="Courier New" w:cs="Courier New"/>
          <w:color w:val="308080"/>
          <w:sz w:val="16"/>
          <w:szCs w:val="20"/>
          <w:lang w:val="en-US" w:eastAsia="ru-RU"/>
        </w:rPr>
        <w:t>)</w:t>
      </w:r>
      <w:r w:rsidRPr="00B147F1">
        <w:rPr>
          <w:rFonts w:ascii="Courier New" w:eastAsia="Times New Roman" w:hAnsi="Courier New" w:cs="Courier New"/>
          <w:color w:val="406080"/>
          <w:sz w:val="16"/>
          <w:szCs w:val="20"/>
          <w:lang w:val="en-US" w:eastAsia="ru-RU"/>
        </w:rPr>
        <w:t>;</w:t>
      </w:r>
    </w:p>
    <w:p w:rsidR="00B147F1" w:rsidRPr="00B147F1" w:rsidRDefault="00B147F1" w:rsidP="00B147F1">
      <w:pPr>
        <w:shd w:val="clear" w:color="auto" w:fill="F6F8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20"/>
          <w:sz w:val="16"/>
          <w:szCs w:val="20"/>
          <w:lang w:eastAsia="ru-RU"/>
        </w:rPr>
      </w:pPr>
      <w:r w:rsidRPr="00B147F1">
        <w:rPr>
          <w:rFonts w:ascii="Courier New" w:eastAsia="Times New Roman" w:hAnsi="Courier New" w:cs="Courier New"/>
          <w:color w:val="406080"/>
          <w:sz w:val="16"/>
          <w:szCs w:val="20"/>
          <w:lang w:eastAsia="ru-RU"/>
        </w:rPr>
        <w:t>};</w:t>
      </w:r>
    </w:p>
    <w:p w:rsidR="00B147F1" w:rsidRPr="009143DA" w:rsidRDefault="00B147F1" w:rsidP="009143DA">
      <w:pPr>
        <w:rPr>
          <w:lang w:val="en-US"/>
        </w:rPr>
      </w:pPr>
    </w:p>
    <w:p w:rsidR="002A38FD" w:rsidRDefault="002A38FD" w:rsidP="002A38FD">
      <w:pPr>
        <w:pStyle w:val="ListParagraph"/>
        <w:numPr>
          <w:ilvl w:val="0"/>
          <w:numId w:val="1"/>
        </w:numPr>
      </w:pPr>
      <w:r>
        <w:t xml:space="preserve">Для регистрации заявок предусмотрена кнопка «Новая заявка».  Метод </w:t>
      </w:r>
      <w:proofErr w:type="spellStart"/>
      <w:r>
        <w:rPr>
          <w:lang w:val="en-US"/>
        </w:rPr>
        <w:t>RegisterOrder</w:t>
      </w:r>
      <w:proofErr w:type="spellEnd"/>
      <w:r w:rsidRPr="002A38FD">
        <w:t xml:space="preserve"> </w:t>
      </w:r>
      <w:r>
        <w:t>отправляет заявку на сервер: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proofErr w:type="gramStart"/>
      <w:r w:rsidRPr="002A38FD">
        <w:rPr>
          <w:b/>
          <w:bCs/>
          <w:color w:val="200080"/>
          <w:sz w:val="16"/>
          <w:lang w:val="en-US"/>
        </w:rPr>
        <w:t>private</w:t>
      </w:r>
      <w:proofErr w:type="gramEnd"/>
      <w:r w:rsidRPr="002A38FD">
        <w:rPr>
          <w:color w:val="000020"/>
          <w:sz w:val="16"/>
          <w:lang w:val="en-US"/>
        </w:rPr>
        <w:t xml:space="preserve"> </w:t>
      </w:r>
      <w:r w:rsidRPr="002A38FD">
        <w:rPr>
          <w:b/>
          <w:bCs/>
          <w:color w:val="200080"/>
          <w:sz w:val="16"/>
          <w:lang w:val="en-US"/>
        </w:rPr>
        <w:t>void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Send_Click</w:t>
      </w:r>
      <w:proofErr w:type="spellEnd"/>
      <w:r w:rsidRPr="002A38FD">
        <w:rPr>
          <w:color w:val="308080"/>
          <w:sz w:val="16"/>
          <w:lang w:val="en-US"/>
        </w:rPr>
        <w:t>(</w:t>
      </w:r>
      <w:r w:rsidRPr="002A38FD">
        <w:rPr>
          <w:b/>
          <w:bCs/>
          <w:color w:val="200080"/>
          <w:sz w:val="16"/>
          <w:lang w:val="en-US"/>
        </w:rPr>
        <w:t>object</w:t>
      </w:r>
      <w:r w:rsidRPr="002A38FD">
        <w:rPr>
          <w:color w:val="000020"/>
          <w:sz w:val="16"/>
          <w:lang w:val="en-US"/>
        </w:rPr>
        <w:t xml:space="preserve"> sender</w:t>
      </w:r>
      <w:r w:rsidRPr="002A38FD">
        <w:rPr>
          <w:color w:val="308080"/>
          <w:sz w:val="16"/>
          <w:lang w:val="en-US"/>
        </w:rPr>
        <w:t>,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RoutedEventArgs</w:t>
      </w:r>
      <w:proofErr w:type="spellEnd"/>
      <w:r w:rsidRPr="002A38FD">
        <w:rPr>
          <w:color w:val="000020"/>
          <w:sz w:val="16"/>
          <w:lang w:val="en-US"/>
        </w:rPr>
        <w:t xml:space="preserve"> e</w:t>
      </w:r>
      <w:r w:rsidRPr="002A38FD">
        <w:rPr>
          <w:color w:val="308080"/>
          <w:sz w:val="16"/>
          <w:lang w:val="en-US"/>
        </w:rPr>
        <w:t>)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406080"/>
          <w:sz w:val="16"/>
          <w:lang w:val="en-US"/>
        </w:rPr>
        <w:t>{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</w:t>
      </w:r>
      <w:proofErr w:type="spellStart"/>
      <w:proofErr w:type="gramStart"/>
      <w:r w:rsidRPr="002A38FD">
        <w:rPr>
          <w:color w:val="000020"/>
          <w:sz w:val="16"/>
          <w:lang w:val="en-US"/>
        </w:rPr>
        <w:t>var</w:t>
      </w:r>
      <w:proofErr w:type="spellEnd"/>
      <w:proofErr w:type="gramEnd"/>
      <w:r w:rsidRPr="002A38FD">
        <w:rPr>
          <w:color w:val="000020"/>
          <w:sz w:val="16"/>
          <w:lang w:val="en-US"/>
        </w:rPr>
        <w:t xml:space="preserve"> order </w:t>
      </w:r>
      <w:r w:rsidRPr="002A38FD">
        <w:rPr>
          <w:color w:val="308080"/>
          <w:sz w:val="16"/>
          <w:lang w:val="en-US"/>
        </w:rPr>
        <w:t>=</w:t>
      </w:r>
      <w:r w:rsidRPr="002A38FD">
        <w:rPr>
          <w:color w:val="000020"/>
          <w:sz w:val="16"/>
          <w:lang w:val="en-US"/>
        </w:rPr>
        <w:t xml:space="preserve"> </w:t>
      </w:r>
      <w:r w:rsidRPr="002A38FD">
        <w:rPr>
          <w:b/>
          <w:bCs/>
          <w:color w:val="200080"/>
          <w:sz w:val="16"/>
          <w:lang w:val="en-US"/>
        </w:rPr>
        <w:t>new</w:t>
      </w:r>
      <w:r w:rsidRPr="002A38FD">
        <w:rPr>
          <w:color w:val="000020"/>
          <w:sz w:val="16"/>
          <w:lang w:val="en-US"/>
        </w:rPr>
        <w:t xml:space="preserve"> Order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</w:t>
      </w:r>
      <w:r w:rsidRPr="002A38FD">
        <w:rPr>
          <w:color w:val="406080"/>
          <w:sz w:val="16"/>
          <w:lang w:val="en-US"/>
        </w:rPr>
        <w:t>{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    Type </w:t>
      </w:r>
      <w:r w:rsidRPr="002A38FD">
        <w:rPr>
          <w:color w:val="308080"/>
          <w:sz w:val="16"/>
          <w:lang w:val="en-US"/>
        </w:rPr>
        <w:t>=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IsMarket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IsChecked</w:t>
      </w:r>
      <w:proofErr w:type="spellEnd"/>
      <w:r w:rsidRPr="002A38FD">
        <w:rPr>
          <w:color w:val="000020"/>
          <w:sz w:val="16"/>
          <w:lang w:val="en-US"/>
        </w:rPr>
        <w:t xml:space="preserve"> </w:t>
      </w:r>
      <w:r w:rsidRPr="002A38FD">
        <w:rPr>
          <w:color w:val="308080"/>
          <w:sz w:val="16"/>
          <w:lang w:val="en-US"/>
        </w:rPr>
        <w:t>==</w:t>
      </w:r>
      <w:r w:rsidRPr="002A38FD">
        <w:rPr>
          <w:color w:val="000020"/>
          <w:sz w:val="16"/>
          <w:lang w:val="en-US"/>
        </w:rPr>
        <w:t xml:space="preserve"> </w:t>
      </w:r>
      <w:proofErr w:type="gramStart"/>
      <w:r w:rsidRPr="002A38FD">
        <w:rPr>
          <w:b/>
          <w:bCs/>
          <w:color w:val="200080"/>
          <w:sz w:val="16"/>
          <w:lang w:val="en-US"/>
        </w:rPr>
        <w:t>true</w:t>
      </w:r>
      <w:r w:rsidRPr="002A38FD">
        <w:rPr>
          <w:color w:val="000020"/>
          <w:sz w:val="16"/>
          <w:lang w:val="en-US"/>
        </w:rPr>
        <w:t xml:space="preserve"> ?</w:t>
      </w:r>
      <w:proofErr w:type="gramEnd"/>
      <w:r w:rsidRPr="002A38FD">
        <w:rPr>
          <w:color w:val="000020"/>
          <w:sz w:val="16"/>
          <w:lang w:val="en-US"/>
        </w:rPr>
        <w:t xml:space="preserve"> </w:t>
      </w:r>
      <w:proofErr w:type="spellStart"/>
      <w:proofErr w:type="gramStart"/>
      <w:r w:rsidRPr="002A38FD">
        <w:rPr>
          <w:color w:val="000020"/>
          <w:sz w:val="16"/>
          <w:lang w:val="en-US"/>
        </w:rPr>
        <w:t>OrderTypes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Market</w:t>
      </w:r>
      <w:proofErr w:type="spellEnd"/>
      <w:r w:rsidRPr="002A38FD">
        <w:rPr>
          <w:color w:val="000020"/>
          <w:sz w:val="16"/>
          <w:lang w:val="en-US"/>
        </w:rPr>
        <w:t xml:space="preserve"> </w:t>
      </w:r>
      <w:r w:rsidRPr="002A38FD">
        <w:rPr>
          <w:color w:val="308080"/>
          <w:sz w:val="16"/>
          <w:lang w:val="en-US"/>
        </w:rPr>
        <w:t>:</w:t>
      </w:r>
      <w:proofErr w:type="gramEnd"/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OrderTypes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Limit</w:t>
      </w:r>
      <w:proofErr w:type="spellEnd"/>
      <w:r w:rsidRPr="002A38FD">
        <w:rPr>
          <w:color w:val="308080"/>
          <w:sz w:val="16"/>
          <w:lang w:val="en-US"/>
        </w:rPr>
        <w:t>,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    Portfolio </w:t>
      </w:r>
      <w:r w:rsidRPr="002A38FD">
        <w:rPr>
          <w:color w:val="308080"/>
          <w:sz w:val="16"/>
          <w:lang w:val="en-US"/>
        </w:rPr>
        <w:t>=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Portfolio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SelectedPortfolio</w:t>
      </w:r>
      <w:proofErr w:type="spellEnd"/>
      <w:r w:rsidRPr="002A38FD">
        <w:rPr>
          <w:color w:val="308080"/>
          <w:sz w:val="16"/>
          <w:lang w:val="en-US"/>
        </w:rPr>
        <w:t>,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    Volume </w:t>
      </w:r>
      <w:r w:rsidRPr="002A38FD">
        <w:rPr>
          <w:color w:val="308080"/>
          <w:sz w:val="16"/>
          <w:lang w:val="en-US"/>
        </w:rPr>
        <w:t>=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Volume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Text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To</w:t>
      </w:r>
      <w:proofErr w:type="spellEnd"/>
      <w:r w:rsidRPr="002A38FD">
        <w:rPr>
          <w:color w:val="308080"/>
          <w:sz w:val="16"/>
          <w:lang w:val="en-US"/>
        </w:rPr>
        <w:t>&lt;</w:t>
      </w:r>
      <w:r w:rsidRPr="002A38FD">
        <w:rPr>
          <w:b/>
          <w:bCs/>
          <w:color w:val="200080"/>
          <w:sz w:val="16"/>
          <w:lang w:val="en-US"/>
        </w:rPr>
        <w:t>decimal</w:t>
      </w:r>
      <w:proofErr w:type="gramStart"/>
      <w:r w:rsidRPr="002A38FD">
        <w:rPr>
          <w:color w:val="308080"/>
          <w:sz w:val="16"/>
          <w:lang w:val="en-US"/>
        </w:rPr>
        <w:t>&gt;(</w:t>
      </w:r>
      <w:proofErr w:type="gramEnd"/>
      <w:r w:rsidRPr="002A38FD">
        <w:rPr>
          <w:color w:val="308080"/>
          <w:sz w:val="16"/>
          <w:lang w:val="en-US"/>
        </w:rPr>
        <w:t>),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    Price </w:t>
      </w:r>
      <w:r w:rsidRPr="002A38FD">
        <w:rPr>
          <w:color w:val="308080"/>
          <w:sz w:val="16"/>
          <w:lang w:val="en-US"/>
        </w:rPr>
        <w:t>=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Price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Text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To</w:t>
      </w:r>
      <w:proofErr w:type="spellEnd"/>
      <w:r w:rsidRPr="002A38FD">
        <w:rPr>
          <w:color w:val="308080"/>
          <w:sz w:val="16"/>
          <w:lang w:val="en-US"/>
        </w:rPr>
        <w:t>&lt;</w:t>
      </w:r>
      <w:r w:rsidRPr="002A38FD">
        <w:rPr>
          <w:b/>
          <w:bCs/>
          <w:color w:val="200080"/>
          <w:sz w:val="16"/>
          <w:lang w:val="en-US"/>
        </w:rPr>
        <w:t>decimal</w:t>
      </w:r>
      <w:proofErr w:type="gramStart"/>
      <w:r w:rsidRPr="002A38FD">
        <w:rPr>
          <w:color w:val="308080"/>
          <w:sz w:val="16"/>
          <w:lang w:val="en-US"/>
        </w:rPr>
        <w:t>&gt;(</w:t>
      </w:r>
      <w:proofErr w:type="gramEnd"/>
      <w:r w:rsidRPr="002A38FD">
        <w:rPr>
          <w:color w:val="308080"/>
          <w:sz w:val="16"/>
          <w:lang w:val="en-US"/>
        </w:rPr>
        <w:t>),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    Security </w:t>
      </w:r>
      <w:r w:rsidRPr="002A38FD">
        <w:rPr>
          <w:color w:val="308080"/>
          <w:sz w:val="16"/>
          <w:lang w:val="en-US"/>
        </w:rPr>
        <w:t>=</w:t>
      </w:r>
      <w:r w:rsidRPr="002A38FD">
        <w:rPr>
          <w:color w:val="000020"/>
          <w:sz w:val="16"/>
          <w:lang w:val="en-US"/>
        </w:rPr>
        <w:t xml:space="preserve"> Security</w:t>
      </w:r>
      <w:r w:rsidRPr="002A38FD">
        <w:rPr>
          <w:color w:val="308080"/>
          <w:sz w:val="16"/>
          <w:lang w:val="en-US"/>
        </w:rPr>
        <w:t>,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    Direction </w:t>
      </w:r>
      <w:r w:rsidRPr="002A38FD">
        <w:rPr>
          <w:color w:val="308080"/>
          <w:sz w:val="16"/>
          <w:lang w:val="en-US"/>
        </w:rPr>
        <w:t>=</w:t>
      </w:r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IsBuy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IsChecked</w:t>
      </w:r>
      <w:proofErr w:type="spellEnd"/>
      <w:r w:rsidRPr="002A38FD">
        <w:rPr>
          <w:color w:val="000020"/>
          <w:sz w:val="16"/>
          <w:lang w:val="en-US"/>
        </w:rPr>
        <w:t xml:space="preserve"> </w:t>
      </w:r>
      <w:r w:rsidRPr="002A38FD">
        <w:rPr>
          <w:color w:val="308080"/>
          <w:sz w:val="16"/>
          <w:lang w:val="en-US"/>
        </w:rPr>
        <w:t>==</w:t>
      </w:r>
      <w:r w:rsidRPr="002A38FD">
        <w:rPr>
          <w:color w:val="000020"/>
          <w:sz w:val="16"/>
          <w:lang w:val="en-US"/>
        </w:rPr>
        <w:t xml:space="preserve"> </w:t>
      </w:r>
      <w:proofErr w:type="gramStart"/>
      <w:r w:rsidRPr="002A38FD">
        <w:rPr>
          <w:b/>
          <w:bCs/>
          <w:color w:val="200080"/>
          <w:sz w:val="16"/>
          <w:lang w:val="en-US"/>
        </w:rPr>
        <w:t>true</w:t>
      </w:r>
      <w:r w:rsidRPr="002A38FD">
        <w:rPr>
          <w:color w:val="000020"/>
          <w:sz w:val="16"/>
          <w:lang w:val="en-US"/>
        </w:rPr>
        <w:t xml:space="preserve"> ?</w:t>
      </w:r>
      <w:proofErr w:type="gramEnd"/>
      <w:r w:rsidRPr="002A38FD">
        <w:rPr>
          <w:color w:val="000020"/>
          <w:sz w:val="16"/>
          <w:lang w:val="en-US"/>
        </w:rPr>
        <w:t xml:space="preserve"> </w:t>
      </w:r>
      <w:proofErr w:type="spellStart"/>
      <w:proofErr w:type="gramStart"/>
      <w:r w:rsidRPr="002A38FD">
        <w:rPr>
          <w:color w:val="000020"/>
          <w:sz w:val="16"/>
          <w:lang w:val="en-US"/>
        </w:rPr>
        <w:t>OrderDirections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Buy</w:t>
      </w:r>
      <w:proofErr w:type="spellEnd"/>
      <w:r w:rsidRPr="002A38FD">
        <w:rPr>
          <w:color w:val="000020"/>
          <w:sz w:val="16"/>
          <w:lang w:val="en-US"/>
        </w:rPr>
        <w:t xml:space="preserve"> </w:t>
      </w:r>
      <w:r w:rsidRPr="002A38FD">
        <w:rPr>
          <w:color w:val="308080"/>
          <w:sz w:val="16"/>
          <w:lang w:val="en-US"/>
        </w:rPr>
        <w:t>:</w:t>
      </w:r>
      <w:proofErr w:type="gramEnd"/>
      <w:r w:rsidRPr="002A38FD">
        <w:rPr>
          <w:color w:val="000020"/>
          <w:sz w:val="16"/>
          <w:lang w:val="en-US"/>
        </w:rPr>
        <w:t xml:space="preserve"> </w:t>
      </w:r>
      <w:proofErr w:type="spellStart"/>
      <w:r w:rsidRPr="002A38FD">
        <w:rPr>
          <w:color w:val="000020"/>
          <w:sz w:val="16"/>
          <w:lang w:val="en-US"/>
        </w:rPr>
        <w:t>OrderDirections</w:t>
      </w:r>
      <w:r w:rsidRPr="002A38FD">
        <w:rPr>
          <w:color w:val="308080"/>
          <w:sz w:val="16"/>
          <w:lang w:val="en-US"/>
        </w:rPr>
        <w:t>.</w:t>
      </w:r>
      <w:r w:rsidRPr="002A38FD">
        <w:rPr>
          <w:color w:val="000020"/>
          <w:sz w:val="16"/>
          <w:lang w:val="en-US"/>
        </w:rPr>
        <w:t>Sell</w:t>
      </w:r>
      <w:proofErr w:type="spellEnd"/>
      <w:r w:rsidRPr="002A38FD">
        <w:rPr>
          <w:color w:val="308080"/>
          <w:sz w:val="16"/>
          <w:lang w:val="en-US"/>
        </w:rPr>
        <w:t>,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2A38FD">
        <w:rPr>
          <w:color w:val="000020"/>
          <w:sz w:val="16"/>
          <w:lang w:val="en-US"/>
        </w:rPr>
        <w:t xml:space="preserve">    </w:t>
      </w:r>
      <w:r w:rsidRPr="002A38FD">
        <w:rPr>
          <w:color w:val="406080"/>
          <w:sz w:val="16"/>
          <w:lang w:val="en-US"/>
        </w:rPr>
        <w:t>};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  <w:lang w:val="en-US"/>
        </w:rPr>
      </w:pPr>
    </w:p>
    <w:p w:rsidR="002A38FD" w:rsidRPr="00F80B6D" w:rsidRDefault="002A38FD" w:rsidP="002A38FD">
      <w:pPr>
        <w:pStyle w:val="HTMLPreformatted"/>
        <w:shd w:val="clear" w:color="auto" w:fill="F6F8FF"/>
        <w:rPr>
          <w:b/>
          <w:color w:val="406080"/>
          <w:sz w:val="16"/>
          <w:lang w:val="en-US"/>
        </w:rPr>
      </w:pPr>
      <w:r w:rsidRPr="002A38FD">
        <w:rPr>
          <w:b/>
          <w:color w:val="000020"/>
          <w:sz w:val="16"/>
          <w:lang w:val="en-US"/>
        </w:rPr>
        <w:t xml:space="preserve">    </w:t>
      </w:r>
      <w:proofErr w:type="spellStart"/>
      <w:proofErr w:type="gramStart"/>
      <w:r w:rsidRPr="002A38FD">
        <w:rPr>
          <w:b/>
          <w:color w:val="000020"/>
          <w:sz w:val="16"/>
          <w:lang w:val="en-US"/>
        </w:rPr>
        <w:t>MainWindow</w:t>
      </w:r>
      <w:r w:rsidRPr="002A38FD">
        <w:rPr>
          <w:b/>
          <w:color w:val="308080"/>
          <w:sz w:val="16"/>
          <w:lang w:val="en-US"/>
        </w:rPr>
        <w:t>.</w:t>
      </w:r>
      <w:r w:rsidRPr="002A38FD">
        <w:rPr>
          <w:b/>
          <w:color w:val="000020"/>
          <w:sz w:val="16"/>
          <w:lang w:val="en-US"/>
        </w:rPr>
        <w:t>Instance</w:t>
      </w:r>
      <w:r w:rsidRPr="002A38FD">
        <w:rPr>
          <w:b/>
          <w:color w:val="308080"/>
          <w:sz w:val="16"/>
          <w:lang w:val="en-US"/>
        </w:rPr>
        <w:t>.</w:t>
      </w:r>
      <w:r w:rsidRPr="002A38FD">
        <w:rPr>
          <w:b/>
          <w:color w:val="000020"/>
          <w:sz w:val="16"/>
          <w:lang w:val="en-US"/>
        </w:rPr>
        <w:t>Trader</w:t>
      </w:r>
      <w:r w:rsidRPr="002A38FD">
        <w:rPr>
          <w:b/>
          <w:color w:val="308080"/>
          <w:sz w:val="16"/>
          <w:lang w:val="en-US"/>
        </w:rPr>
        <w:t>.</w:t>
      </w:r>
      <w:r w:rsidRPr="002A38FD">
        <w:rPr>
          <w:b/>
          <w:color w:val="000020"/>
          <w:sz w:val="16"/>
          <w:lang w:val="en-US"/>
        </w:rPr>
        <w:t>RegisterOrder</w:t>
      </w:r>
      <w:proofErr w:type="spellEnd"/>
      <w:r w:rsidRPr="002A38FD">
        <w:rPr>
          <w:b/>
          <w:color w:val="308080"/>
          <w:sz w:val="16"/>
          <w:lang w:val="en-US"/>
        </w:rPr>
        <w:t>(</w:t>
      </w:r>
      <w:proofErr w:type="gramEnd"/>
      <w:r w:rsidRPr="002A38FD">
        <w:rPr>
          <w:b/>
          <w:color w:val="000020"/>
          <w:sz w:val="16"/>
          <w:lang w:val="en-US"/>
        </w:rPr>
        <w:t>order</w:t>
      </w:r>
      <w:r w:rsidRPr="002A38FD">
        <w:rPr>
          <w:b/>
          <w:color w:val="308080"/>
          <w:sz w:val="16"/>
          <w:lang w:val="en-US"/>
        </w:rPr>
        <w:t>)</w:t>
      </w:r>
      <w:r w:rsidRPr="002A38FD">
        <w:rPr>
          <w:b/>
          <w:color w:val="406080"/>
          <w:sz w:val="16"/>
          <w:lang w:val="en-US"/>
        </w:rPr>
        <w:t>;</w:t>
      </w:r>
    </w:p>
    <w:p w:rsidR="004178A1" w:rsidRPr="00F80B6D" w:rsidRDefault="004178A1" w:rsidP="002A38FD">
      <w:pPr>
        <w:pStyle w:val="HTMLPreformatted"/>
        <w:shd w:val="clear" w:color="auto" w:fill="F6F8FF"/>
        <w:rPr>
          <w:b/>
          <w:color w:val="000020"/>
          <w:sz w:val="16"/>
          <w:lang w:val="en-US"/>
        </w:rPr>
      </w:pP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000020"/>
          <w:sz w:val="16"/>
          <w:lang w:val="en-US"/>
        </w:rPr>
        <w:t xml:space="preserve">    </w:t>
      </w:r>
      <w:proofErr w:type="spellStart"/>
      <w:r w:rsidRPr="002A38FD">
        <w:rPr>
          <w:color w:val="000020"/>
          <w:sz w:val="16"/>
        </w:rPr>
        <w:t>DialogResult</w:t>
      </w:r>
      <w:proofErr w:type="spellEnd"/>
      <w:r w:rsidRPr="002A38FD">
        <w:rPr>
          <w:color w:val="000020"/>
          <w:sz w:val="16"/>
        </w:rPr>
        <w:t xml:space="preserve"> </w:t>
      </w:r>
      <w:r w:rsidRPr="002A38FD">
        <w:rPr>
          <w:color w:val="308080"/>
          <w:sz w:val="16"/>
        </w:rPr>
        <w:t>=</w:t>
      </w:r>
      <w:r w:rsidRPr="002A38FD">
        <w:rPr>
          <w:color w:val="000020"/>
          <w:sz w:val="16"/>
        </w:rPr>
        <w:t xml:space="preserve"> </w:t>
      </w:r>
      <w:proofErr w:type="spellStart"/>
      <w:r w:rsidRPr="002A38FD">
        <w:rPr>
          <w:b/>
          <w:bCs/>
          <w:color w:val="200080"/>
          <w:sz w:val="16"/>
        </w:rPr>
        <w:t>true</w:t>
      </w:r>
      <w:proofErr w:type="spellEnd"/>
      <w:r w:rsidRPr="002A38FD">
        <w:rPr>
          <w:color w:val="406080"/>
          <w:sz w:val="16"/>
        </w:rPr>
        <w:t>;</w:t>
      </w:r>
    </w:p>
    <w:p w:rsidR="002A38FD" w:rsidRPr="002A38FD" w:rsidRDefault="002A38FD" w:rsidP="002A38FD">
      <w:pPr>
        <w:pStyle w:val="HTMLPreformatted"/>
        <w:shd w:val="clear" w:color="auto" w:fill="F6F8FF"/>
        <w:rPr>
          <w:color w:val="000020"/>
          <w:sz w:val="16"/>
        </w:rPr>
      </w:pPr>
      <w:r w:rsidRPr="002A38FD">
        <w:rPr>
          <w:color w:val="406080"/>
          <w:sz w:val="16"/>
        </w:rPr>
        <w:t>}</w:t>
      </w:r>
    </w:p>
    <w:p w:rsidR="004178A1" w:rsidRPr="002A38FD" w:rsidRDefault="004178A1" w:rsidP="004178A1"/>
    <w:p w:rsidR="00D71837" w:rsidRPr="00CC00E1" w:rsidRDefault="00D71837" w:rsidP="008F16C7">
      <w:pPr>
        <w:pStyle w:val="Heading3"/>
      </w:pPr>
      <w:bookmarkStart w:id="4" w:name="_Toc319359334"/>
      <w:r>
        <w:t>Стоп</w:t>
      </w:r>
      <w:r w:rsidRPr="00CC00E1">
        <w:t>-</w:t>
      </w:r>
      <w:r>
        <w:t>заявки</w:t>
      </w:r>
      <w:bookmarkEnd w:id="4"/>
    </w:p>
    <w:p w:rsidR="00D71837" w:rsidRPr="00B76835" w:rsidRDefault="00CC00E1" w:rsidP="00CC00E1">
      <w:pPr>
        <w:ind w:firstLine="284"/>
      </w:pPr>
      <w:r>
        <w:t xml:space="preserve">Для регистрации стоп-заявок </w:t>
      </w:r>
      <w:r w:rsidR="00B76835">
        <w:t xml:space="preserve">используется тот же метод </w:t>
      </w:r>
      <w:proofErr w:type="spellStart"/>
      <w:r>
        <w:rPr>
          <w:lang w:val="en-US"/>
        </w:rPr>
        <w:t>RegisterOrder</w:t>
      </w:r>
      <w:proofErr w:type="spellEnd"/>
      <w:r w:rsidR="00B76835">
        <w:t xml:space="preserve">, но с указанием </w:t>
      </w:r>
      <w:proofErr w:type="gramStart"/>
      <w:r w:rsidR="00B76835">
        <w:t>стоп-условия</w:t>
      </w:r>
      <w:proofErr w:type="gramEnd"/>
      <w:r w:rsidR="00B76835">
        <w:t xml:space="preserve"> </w:t>
      </w:r>
      <w:proofErr w:type="spellStart"/>
      <w:r w:rsidR="00B76835">
        <w:rPr>
          <w:lang w:val="en-US"/>
        </w:rPr>
        <w:t>OECStopCondition</w:t>
      </w:r>
      <w:proofErr w:type="spellEnd"/>
      <w:r w:rsidR="00226667" w:rsidRPr="00226667">
        <w:t xml:space="preserve"> </w:t>
      </w:r>
      <w:r w:rsidR="00226667">
        <w:t xml:space="preserve">и типа заявки </w:t>
      </w:r>
      <w:proofErr w:type="spellStart"/>
      <w:r w:rsidR="00226667">
        <w:rPr>
          <w:lang w:val="en-US"/>
        </w:rPr>
        <w:t>OrderTypes</w:t>
      </w:r>
      <w:proofErr w:type="spellEnd"/>
      <w:r w:rsidR="00226667" w:rsidRPr="00AC0136">
        <w:t>.</w:t>
      </w:r>
      <w:r w:rsidR="00226667">
        <w:rPr>
          <w:lang w:val="en-US"/>
        </w:rPr>
        <w:t>Conditional</w:t>
      </w:r>
      <w:r w:rsidR="00B76835" w:rsidRPr="00B76835">
        <w:t>: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proofErr w:type="gramStart"/>
      <w:r w:rsidRPr="00CC00E1">
        <w:rPr>
          <w:b/>
          <w:bCs/>
          <w:color w:val="200080"/>
          <w:sz w:val="16"/>
          <w:lang w:val="en-US"/>
        </w:rPr>
        <w:t>private</w:t>
      </w:r>
      <w:proofErr w:type="gramEnd"/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b/>
          <w:bCs/>
          <w:color w:val="200080"/>
          <w:sz w:val="16"/>
          <w:lang w:val="en-US"/>
        </w:rPr>
        <w:t>void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Send_Click</w:t>
      </w:r>
      <w:proofErr w:type="spellEnd"/>
      <w:r w:rsidRPr="00CC00E1">
        <w:rPr>
          <w:color w:val="308080"/>
          <w:sz w:val="16"/>
          <w:lang w:val="en-US"/>
        </w:rPr>
        <w:t>(</w:t>
      </w:r>
      <w:r w:rsidRPr="00CC00E1">
        <w:rPr>
          <w:b/>
          <w:bCs/>
          <w:color w:val="200080"/>
          <w:sz w:val="16"/>
          <w:lang w:val="en-US"/>
        </w:rPr>
        <w:t>object</w:t>
      </w:r>
      <w:r w:rsidRPr="00CC00E1">
        <w:rPr>
          <w:color w:val="000020"/>
          <w:sz w:val="16"/>
          <w:lang w:val="en-US"/>
        </w:rPr>
        <w:t xml:space="preserve"> sender</w:t>
      </w:r>
      <w:r w:rsidRPr="00CC00E1">
        <w:rPr>
          <w:color w:val="308080"/>
          <w:sz w:val="16"/>
          <w:lang w:val="en-US"/>
        </w:rPr>
        <w:t>,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RoutedEventArgs</w:t>
      </w:r>
      <w:proofErr w:type="spellEnd"/>
      <w:r w:rsidRPr="00CC00E1">
        <w:rPr>
          <w:color w:val="000020"/>
          <w:sz w:val="16"/>
          <w:lang w:val="en-US"/>
        </w:rPr>
        <w:t xml:space="preserve"> e</w:t>
      </w:r>
      <w:r w:rsidRPr="00CC00E1">
        <w:rPr>
          <w:color w:val="308080"/>
          <w:sz w:val="16"/>
          <w:lang w:val="en-US"/>
        </w:rPr>
        <w:t>)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406080"/>
          <w:sz w:val="16"/>
          <w:lang w:val="en-US"/>
        </w:rPr>
        <w:t>{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</w:t>
      </w:r>
      <w:proofErr w:type="spellStart"/>
      <w:proofErr w:type="gramStart"/>
      <w:r w:rsidRPr="00CC00E1">
        <w:rPr>
          <w:color w:val="000020"/>
          <w:sz w:val="16"/>
          <w:lang w:val="en-US"/>
        </w:rPr>
        <w:t>var</w:t>
      </w:r>
      <w:proofErr w:type="spellEnd"/>
      <w:proofErr w:type="gramEnd"/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stopOrder</w:t>
      </w:r>
      <w:proofErr w:type="spellEnd"/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color w:val="308080"/>
          <w:sz w:val="16"/>
          <w:lang w:val="en-US"/>
        </w:rPr>
        <w:t>=</w:t>
      </w:r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b/>
          <w:bCs/>
          <w:color w:val="200080"/>
          <w:sz w:val="16"/>
          <w:lang w:val="en-US"/>
        </w:rPr>
        <w:t>new</w:t>
      </w:r>
      <w:r w:rsidRPr="00CC00E1">
        <w:rPr>
          <w:color w:val="000020"/>
          <w:sz w:val="16"/>
          <w:lang w:val="en-US"/>
        </w:rPr>
        <w:t xml:space="preserve"> Order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</w:t>
      </w:r>
      <w:r w:rsidRPr="00CC00E1">
        <w:rPr>
          <w:color w:val="406080"/>
          <w:sz w:val="16"/>
          <w:lang w:val="en-US"/>
        </w:rPr>
        <w:t>{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    Portfolio </w:t>
      </w:r>
      <w:r w:rsidRPr="00CC00E1">
        <w:rPr>
          <w:color w:val="308080"/>
          <w:sz w:val="16"/>
          <w:lang w:val="en-US"/>
        </w:rPr>
        <w:t>=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Portfolio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SelectedPortfolio</w:t>
      </w:r>
      <w:proofErr w:type="spellEnd"/>
      <w:r w:rsidRPr="00CC00E1">
        <w:rPr>
          <w:color w:val="308080"/>
          <w:sz w:val="16"/>
          <w:lang w:val="en-US"/>
        </w:rPr>
        <w:t>,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    Type </w:t>
      </w:r>
      <w:r w:rsidRPr="00CC00E1">
        <w:rPr>
          <w:color w:val="308080"/>
          <w:sz w:val="16"/>
          <w:lang w:val="en-US"/>
        </w:rPr>
        <w:t>=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OrderTypes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Conditional</w:t>
      </w:r>
      <w:proofErr w:type="spellEnd"/>
      <w:r w:rsidRPr="00CC00E1">
        <w:rPr>
          <w:color w:val="308080"/>
          <w:sz w:val="16"/>
          <w:lang w:val="en-US"/>
        </w:rPr>
        <w:t>,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    Volume </w:t>
      </w:r>
      <w:r w:rsidRPr="00CC00E1">
        <w:rPr>
          <w:color w:val="308080"/>
          <w:sz w:val="16"/>
          <w:lang w:val="en-US"/>
        </w:rPr>
        <w:t>=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Volume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Text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To</w:t>
      </w:r>
      <w:proofErr w:type="spellEnd"/>
      <w:r w:rsidRPr="00CC00E1">
        <w:rPr>
          <w:color w:val="308080"/>
          <w:sz w:val="16"/>
          <w:lang w:val="en-US"/>
        </w:rPr>
        <w:t>&lt;</w:t>
      </w:r>
      <w:r w:rsidRPr="00CC00E1">
        <w:rPr>
          <w:b/>
          <w:bCs/>
          <w:color w:val="200080"/>
          <w:sz w:val="16"/>
          <w:lang w:val="en-US"/>
        </w:rPr>
        <w:t>decimal</w:t>
      </w:r>
      <w:proofErr w:type="gramStart"/>
      <w:r w:rsidRPr="00CC00E1">
        <w:rPr>
          <w:color w:val="308080"/>
          <w:sz w:val="16"/>
          <w:lang w:val="en-US"/>
        </w:rPr>
        <w:t>&gt;(</w:t>
      </w:r>
      <w:proofErr w:type="gramEnd"/>
      <w:r w:rsidRPr="00CC00E1">
        <w:rPr>
          <w:color w:val="308080"/>
          <w:sz w:val="16"/>
          <w:lang w:val="en-US"/>
        </w:rPr>
        <w:t>),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    Price </w:t>
      </w:r>
      <w:r w:rsidRPr="00CC00E1">
        <w:rPr>
          <w:color w:val="308080"/>
          <w:sz w:val="16"/>
          <w:lang w:val="en-US"/>
        </w:rPr>
        <w:t>=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Price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Text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To</w:t>
      </w:r>
      <w:proofErr w:type="spellEnd"/>
      <w:r w:rsidRPr="00CC00E1">
        <w:rPr>
          <w:color w:val="308080"/>
          <w:sz w:val="16"/>
          <w:lang w:val="en-US"/>
        </w:rPr>
        <w:t>&lt;</w:t>
      </w:r>
      <w:r w:rsidRPr="00CC00E1">
        <w:rPr>
          <w:b/>
          <w:bCs/>
          <w:color w:val="200080"/>
          <w:sz w:val="16"/>
          <w:lang w:val="en-US"/>
        </w:rPr>
        <w:t>decimal</w:t>
      </w:r>
      <w:proofErr w:type="gramStart"/>
      <w:r w:rsidRPr="00CC00E1">
        <w:rPr>
          <w:color w:val="308080"/>
          <w:sz w:val="16"/>
          <w:lang w:val="en-US"/>
        </w:rPr>
        <w:t>&gt;(</w:t>
      </w:r>
      <w:proofErr w:type="gramEnd"/>
      <w:r w:rsidRPr="00CC00E1">
        <w:rPr>
          <w:color w:val="308080"/>
          <w:sz w:val="16"/>
          <w:lang w:val="en-US"/>
        </w:rPr>
        <w:t>),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lastRenderedPageBreak/>
        <w:t xml:space="preserve">        Security </w:t>
      </w:r>
      <w:r w:rsidRPr="00CC00E1">
        <w:rPr>
          <w:color w:val="308080"/>
          <w:sz w:val="16"/>
          <w:lang w:val="en-US"/>
        </w:rPr>
        <w:t>=</w:t>
      </w:r>
      <w:r w:rsidRPr="00CC00E1">
        <w:rPr>
          <w:color w:val="000020"/>
          <w:sz w:val="16"/>
          <w:lang w:val="en-US"/>
        </w:rPr>
        <w:t xml:space="preserve"> Security</w:t>
      </w:r>
      <w:r w:rsidRPr="00CC00E1">
        <w:rPr>
          <w:color w:val="308080"/>
          <w:sz w:val="16"/>
          <w:lang w:val="en-US"/>
        </w:rPr>
        <w:t>,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    Direction </w:t>
      </w:r>
      <w:r w:rsidRPr="00CC00E1">
        <w:rPr>
          <w:color w:val="308080"/>
          <w:sz w:val="16"/>
          <w:lang w:val="en-US"/>
        </w:rPr>
        <w:t>=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IsBuy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IsChecked</w:t>
      </w:r>
      <w:proofErr w:type="spellEnd"/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color w:val="308080"/>
          <w:sz w:val="16"/>
          <w:lang w:val="en-US"/>
        </w:rPr>
        <w:t>==</w:t>
      </w:r>
      <w:r w:rsidRPr="00CC00E1">
        <w:rPr>
          <w:color w:val="000020"/>
          <w:sz w:val="16"/>
          <w:lang w:val="en-US"/>
        </w:rPr>
        <w:t xml:space="preserve"> </w:t>
      </w:r>
      <w:proofErr w:type="gramStart"/>
      <w:r w:rsidRPr="00CC00E1">
        <w:rPr>
          <w:b/>
          <w:bCs/>
          <w:color w:val="200080"/>
          <w:sz w:val="16"/>
          <w:lang w:val="en-US"/>
        </w:rPr>
        <w:t>true</w:t>
      </w:r>
      <w:r w:rsidRPr="00CC00E1">
        <w:rPr>
          <w:color w:val="000020"/>
          <w:sz w:val="16"/>
          <w:lang w:val="en-US"/>
        </w:rPr>
        <w:t xml:space="preserve"> ?</w:t>
      </w:r>
      <w:proofErr w:type="gramEnd"/>
      <w:r w:rsidRPr="00CC00E1">
        <w:rPr>
          <w:color w:val="000020"/>
          <w:sz w:val="16"/>
          <w:lang w:val="en-US"/>
        </w:rPr>
        <w:t xml:space="preserve"> </w:t>
      </w:r>
      <w:proofErr w:type="spellStart"/>
      <w:proofErr w:type="gramStart"/>
      <w:r w:rsidRPr="00CC00E1">
        <w:rPr>
          <w:color w:val="000020"/>
          <w:sz w:val="16"/>
          <w:lang w:val="en-US"/>
        </w:rPr>
        <w:t>OrderDirections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Buy</w:t>
      </w:r>
      <w:proofErr w:type="spellEnd"/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color w:val="308080"/>
          <w:sz w:val="16"/>
          <w:lang w:val="en-US"/>
        </w:rPr>
        <w:t>:</w:t>
      </w:r>
      <w:proofErr w:type="gramEnd"/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OrderDirections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Sell</w:t>
      </w:r>
      <w:proofErr w:type="spellEnd"/>
      <w:r w:rsidRPr="00CC00E1">
        <w:rPr>
          <w:color w:val="308080"/>
          <w:sz w:val="16"/>
          <w:lang w:val="en-US"/>
        </w:rPr>
        <w:t>,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    </w:t>
      </w:r>
      <w:proofErr w:type="spellStart"/>
      <w:r w:rsidRPr="00CC00E1">
        <w:rPr>
          <w:color w:val="000020"/>
          <w:sz w:val="16"/>
          <w:lang w:val="en-US"/>
        </w:rPr>
        <w:t>ExpiryDate</w:t>
      </w:r>
      <w:proofErr w:type="spellEnd"/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color w:val="308080"/>
          <w:sz w:val="16"/>
          <w:lang w:val="en-US"/>
        </w:rPr>
        <w:t>=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IsOneDay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IsChecked</w:t>
      </w:r>
      <w:proofErr w:type="spellEnd"/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color w:val="308080"/>
          <w:sz w:val="16"/>
          <w:lang w:val="en-US"/>
        </w:rPr>
        <w:t>==</w:t>
      </w:r>
      <w:r w:rsidRPr="00CC00E1">
        <w:rPr>
          <w:color w:val="000020"/>
          <w:sz w:val="16"/>
          <w:lang w:val="en-US"/>
        </w:rPr>
        <w:t xml:space="preserve"> </w:t>
      </w:r>
      <w:proofErr w:type="gramStart"/>
      <w:r w:rsidRPr="00CC00E1">
        <w:rPr>
          <w:b/>
          <w:bCs/>
          <w:color w:val="200080"/>
          <w:sz w:val="16"/>
          <w:lang w:val="en-US"/>
        </w:rPr>
        <w:t>true</w:t>
      </w:r>
      <w:r w:rsidRPr="00CC00E1">
        <w:rPr>
          <w:color w:val="000020"/>
          <w:sz w:val="16"/>
          <w:lang w:val="en-US"/>
        </w:rPr>
        <w:t xml:space="preserve"> ?</w:t>
      </w:r>
      <w:proofErr w:type="gramEnd"/>
      <w:r w:rsidRPr="00CC00E1">
        <w:rPr>
          <w:color w:val="000020"/>
          <w:sz w:val="16"/>
          <w:lang w:val="en-US"/>
        </w:rPr>
        <w:t xml:space="preserve"> </w:t>
      </w:r>
      <w:proofErr w:type="spellStart"/>
      <w:proofErr w:type="gramStart"/>
      <w:r w:rsidRPr="00CC00E1">
        <w:rPr>
          <w:color w:val="000020"/>
          <w:sz w:val="16"/>
          <w:lang w:val="en-US"/>
        </w:rPr>
        <w:t>DateTime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Today</w:t>
      </w:r>
      <w:proofErr w:type="spellEnd"/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color w:val="308080"/>
          <w:sz w:val="16"/>
          <w:lang w:val="en-US"/>
        </w:rPr>
        <w:t>:</w:t>
      </w:r>
      <w:proofErr w:type="gramEnd"/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DateTime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MaxValue</w:t>
      </w:r>
      <w:proofErr w:type="spellEnd"/>
      <w:r w:rsidRPr="00CC00E1">
        <w:rPr>
          <w:color w:val="308080"/>
          <w:sz w:val="16"/>
          <w:lang w:val="en-US"/>
        </w:rPr>
        <w:t>,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    </w:t>
      </w:r>
      <w:proofErr w:type="spellStart"/>
      <w:r w:rsidRPr="00CC00E1">
        <w:rPr>
          <w:color w:val="000020"/>
          <w:sz w:val="16"/>
          <w:lang w:val="en-US"/>
        </w:rPr>
        <w:t>StopCondition</w:t>
      </w:r>
      <w:proofErr w:type="spellEnd"/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color w:val="308080"/>
          <w:sz w:val="16"/>
          <w:lang w:val="en-US"/>
        </w:rPr>
        <w:t>=</w:t>
      </w:r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b/>
          <w:bCs/>
          <w:color w:val="200080"/>
          <w:sz w:val="16"/>
          <w:lang w:val="en-US"/>
        </w:rPr>
        <w:t>new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proofErr w:type="gramStart"/>
      <w:r w:rsidRPr="00CC00E1">
        <w:rPr>
          <w:color w:val="000020"/>
          <w:sz w:val="16"/>
          <w:lang w:val="en-US"/>
        </w:rPr>
        <w:t>OECStopCondition</w:t>
      </w:r>
      <w:proofErr w:type="spellEnd"/>
      <w:r w:rsidRPr="00CC00E1">
        <w:rPr>
          <w:color w:val="308080"/>
          <w:sz w:val="16"/>
          <w:lang w:val="en-US"/>
        </w:rPr>
        <w:t>(</w:t>
      </w:r>
      <w:proofErr w:type="spellStart"/>
      <w:proofErr w:type="gramEnd"/>
      <w:r w:rsidRPr="00CC00E1">
        <w:rPr>
          <w:color w:val="000020"/>
          <w:sz w:val="16"/>
          <w:lang w:val="en-US"/>
        </w:rPr>
        <w:t>StopMarket</w:t>
      </w:r>
      <w:proofErr w:type="spellEnd"/>
      <w:r w:rsidRPr="00CC00E1">
        <w:rPr>
          <w:color w:val="000020"/>
          <w:sz w:val="16"/>
          <w:lang w:val="en-US"/>
        </w:rPr>
        <w:t xml:space="preserve"> ? </w:t>
      </w:r>
      <w:proofErr w:type="spellStart"/>
      <w:proofErr w:type="gramStart"/>
      <w:r w:rsidRPr="00CC00E1">
        <w:rPr>
          <w:color w:val="000020"/>
          <w:sz w:val="16"/>
          <w:lang w:val="en-US"/>
        </w:rPr>
        <w:t>OECStopType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StopMarket</w:t>
      </w:r>
      <w:proofErr w:type="spellEnd"/>
      <w:r w:rsidRPr="00CC00E1">
        <w:rPr>
          <w:color w:val="000020"/>
          <w:sz w:val="16"/>
          <w:lang w:val="en-US"/>
        </w:rPr>
        <w:t xml:space="preserve"> </w:t>
      </w:r>
      <w:r w:rsidRPr="00CC00E1">
        <w:rPr>
          <w:color w:val="308080"/>
          <w:sz w:val="16"/>
          <w:lang w:val="en-US"/>
        </w:rPr>
        <w:t>:</w:t>
      </w:r>
      <w:proofErr w:type="gramEnd"/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OECStopType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StopLimit</w:t>
      </w:r>
      <w:proofErr w:type="spellEnd"/>
      <w:r w:rsidRPr="00CC00E1">
        <w:rPr>
          <w:color w:val="308080"/>
          <w:sz w:val="16"/>
          <w:lang w:val="en-US"/>
        </w:rPr>
        <w:t>,</w:t>
      </w:r>
      <w:r w:rsidRPr="00CC00E1">
        <w:rPr>
          <w:color w:val="000020"/>
          <w:sz w:val="16"/>
          <w:lang w:val="en-US"/>
        </w:rPr>
        <w:t xml:space="preserve"> </w:t>
      </w:r>
      <w:proofErr w:type="spellStart"/>
      <w:r w:rsidRPr="00CC00E1">
        <w:rPr>
          <w:color w:val="000020"/>
          <w:sz w:val="16"/>
          <w:lang w:val="en-US"/>
        </w:rPr>
        <w:t>StopPrice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Text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To</w:t>
      </w:r>
      <w:proofErr w:type="spellEnd"/>
      <w:r w:rsidRPr="00CC00E1">
        <w:rPr>
          <w:color w:val="308080"/>
          <w:sz w:val="16"/>
          <w:lang w:val="en-US"/>
        </w:rPr>
        <w:t>&lt;</w:t>
      </w:r>
      <w:r w:rsidRPr="00CC00E1">
        <w:rPr>
          <w:b/>
          <w:bCs/>
          <w:color w:val="200080"/>
          <w:sz w:val="16"/>
          <w:lang w:val="en-US"/>
        </w:rPr>
        <w:t>decimal</w:t>
      </w:r>
      <w:r w:rsidRPr="00CC00E1">
        <w:rPr>
          <w:color w:val="308080"/>
          <w:sz w:val="16"/>
          <w:lang w:val="en-US"/>
        </w:rPr>
        <w:t>&gt;())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</w:t>
      </w:r>
      <w:r w:rsidRPr="00CC00E1">
        <w:rPr>
          <w:color w:val="406080"/>
          <w:sz w:val="16"/>
          <w:lang w:val="en-US"/>
        </w:rPr>
        <w:t>};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  <w:lang w:val="en-US"/>
        </w:rPr>
      </w:pPr>
      <w:r w:rsidRPr="00CC00E1">
        <w:rPr>
          <w:color w:val="000020"/>
          <w:sz w:val="16"/>
          <w:lang w:val="en-US"/>
        </w:rPr>
        <w:t xml:space="preserve">    </w:t>
      </w:r>
      <w:proofErr w:type="spellStart"/>
      <w:proofErr w:type="gramStart"/>
      <w:r w:rsidRPr="00CC00E1">
        <w:rPr>
          <w:color w:val="000020"/>
          <w:sz w:val="16"/>
          <w:lang w:val="en-US"/>
        </w:rPr>
        <w:t>MainWindow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Instance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Trader</w:t>
      </w:r>
      <w:r w:rsidRPr="00CC00E1">
        <w:rPr>
          <w:color w:val="308080"/>
          <w:sz w:val="16"/>
          <w:lang w:val="en-US"/>
        </w:rPr>
        <w:t>.</w:t>
      </w:r>
      <w:r w:rsidRPr="00CC00E1">
        <w:rPr>
          <w:color w:val="000020"/>
          <w:sz w:val="16"/>
          <w:lang w:val="en-US"/>
        </w:rPr>
        <w:t>RegisterOrder</w:t>
      </w:r>
      <w:proofErr w:type="spellEnd"/>
      <w:r w:rsidRPr="00CC00E1">
        <w:rPr>
          <w:color w:val="308080"/>
          <w:sz w:val="16"/>
          <w:lang w:val="en-US"/>
        </w:rPr>
        <w:t>(</w:t>
      </w:r>
      <w:proofErr w:type="spellStart"/>
      <w:proofErr w:type="gramEnd"/>
      <w:r w:rsidRPr="00CC00E1">
        <w:rPr>
          <w:color w:val="000020"/>
          <w:sz w:val="16"/>
          <w:lang w:val="en-US"/>
        </w:rPr>
        <w:t>stopOrder</w:t>
      </w:r>
      <w:proofErr w:type="spellEnd"/>
      <w:r w:rsidRPr="00CC00E1">
        <w:rPr>
          <w:color w:val="308080"/>
          <w:sz w:val="16"/>
          <w:lang w:val="en-US"/>
        </w:rPr>
        <w:t>)</w:t>
      </w:r>
      <w:r w:rsidRPr="00CC00E1">
        <w:rPr>
          <w:color w:val="406080"/>
          <w:sz w:val="16"/>
          <w:lang w:val="en-US"/>
        </w:rPr>
        <w:t>;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</w:rPr>
      </w:pPr>
      <w:r w:rsidRPr="00CC00E1">
        <w:rPr>
          <w:color w:val="000020"/>
          <w:sz w:val="16"/>
          <w:lang w:val="en-US"/>
        </w:rPr>
        <w:t xml:space="preserve">    </w:t>
      </w:r>
      <w:proofErr w:type="spellStart"/>
      <w:r w:rsidRPr="00CC00E1">
        <w:rPr>
          <w:color w:val="000020"/>
          <w:sz w:val="16"/>
        </w:rPr>
        <w:t>DialogResult</w:t>
      </w:r>
      <w:proofErr w:type="spellEnd"/>
      <w:r w:rsidRPr="00CC00E1">
        <w:rPr>
          <w:color w:val="000020"/>
          <w:sz w:val="16"/>
        </w:rPr>
        <w:t xml:space="preserve"> </w:t>
      </w:r>
      <w:r w:rsidRPr="00CC00E1">
        <w:rPr>
          <w:color w:val="308080"/>
          <w:sz w:val="16"/>
        </w:rPr>
        <w:t>=</w:t>
      </w:r>
      <w:r w:rsidRPr="00CC00E1">
        <w:rPr>
          <w:color w:val="000020"/>
          <w:sz w:val="16"/>
        </w:rPr>
        <w:t xml:space="preserve"> </w:t>
      </w:r>
      <w:proofErr w:type="spellStart"/>
      <w:r w:rsidRPr="00CC00E1">
        <w:rPr>
          <w:b/>
          <w:bCs/>
          <w:color w:val="200080"/>
          <w:sz w:val="16"/>
        </w:rPr>
        <w:t>true</w:t>
      </w:r>
      <w:proofErr w:type="spellEnd"/>
      <w:r w:rsidRPr="00CC00E1">
        <w:rPr>
          <w:color w:val="406080"/>
          <w:sz w:val="16"/>
        </w:rPr>
        <w:t>;</w:t>
      </w:r>
    </w:p>
    <w:p w:rsidR="00CC00E1" w:rsidRPr="00CC00E1" w:rsidRDefault="00CC00E1" w:rsidP="00CC00E1">
      <w:pPr>
        <w:pStyle w:val="HTMLPreformatted"/>
        <w:shd w:val="clear" w:color="auto" w:fill="F6F8FF"/>
        <w:rPr>
          <w:color w:val="000020"/>
          <w:sz w:val="16"/>
        </w:rPr>
      </w:pPr>
      <w:r w:rsidRPr="00CC00E1">
        <w:rPr>
          <w:color w:val="406080"/>
          <w:sz w:val="16"/>
        </w:rPr>
        <w:t>}</w:t>
      </w:r>
    </w:p>
    <w:p w:rsidR="00CC00E1" w:rsidRDefault="00CC00E1" w:rsidP="00CC00E1"/>
    <w:p w:rsidR="00CC00E1" w:rsidRDefault="00CC00E1" w:rsidP="00CC00E1">
      <w:pPr>
        <w:ind w:firstLine="284"/>
      </w:pPr>
      <w:r>
        <w:t xml:space="preserve">Для работы с условиями стоп-заявок адаптер </w:t>
      </w:r>
      <w:r>
        <w:rPr>
          <w:lang w:val="en-US"/>
        </w:rPr>
        <w:t>OECTrader</w:t>
      </w:r>
      <w:r w:rsidRPr="00CC00E1">
        <w:t xml:space="preserve"> </w:t>
      </w:r>
      <w:r>
        <w:t xml:space="preserve">предоставляет специальный класс </w:t>
      </w:r>
      <w:proofErr w:type="spellStart"/>
      <w:r>
        <w:rPr>
          <w:lang w:val="en-US"/>
        </w:rPr>
        <w:t>OECStopCondition</w:t>
      </w:r>
      <w:proofErr w:type="spellEnd"/>
      <w:r w:rsidRPr="00CC00E1">
        <w:t xml:space="preserve">. </w:t>
      </w:r>
      <w:r>
        <w:t>Данным классом поддерживаются следующие типы стоп-заявок:</w:t>
      </w:r>
    </w:p>
    <w:p w:rsidR="00CC00E1" w:rsidRDefault="00CC00E1" w:rsidP="00CC00E1">
      <w:pPr>
        <w:pStyle w:val="ListParagraph"/>
        <w:numPr>
          <w:ilvl w:val="0"/>
          <w:numId w:val="2"/>
        </w:numPr>
      </w:pPr>
      <w:proofErr w:type="spellStart"/>
      <w:r>
        <w:rPr>
          <w:lang w:val="en-US"/>
        </w:rPr>
        <w:t>OECStopType</w:t>
      </w:r>
      <w:proofErr w:type="spellEnd"/>
      <w:r w:rsidRPr="00CC00E1">
        <w:t>.</w:t>
      </w:r>
      <w:proofErr w:type="spellStart"/>
      <w:r>
        <w:rPr>
          <w:lang w:val="en-US"/>
        </w:rPr>
        <w:t>StopMarket</w:t>
      </w:r>
      <w:proofErr w:type="spellEnd"/>
      <w:r w:rsidRPr="00CC00E1">
        <w:t xml:space="preserve"> –</w:t>
      </w:r>
      <w:r>
        <w:t xml:space="preserve"> п</w:t>
      </w:r>
      <w:r w:rsidRPr="00CC00E1">
        <w:t>осле достижения стоп-цены автоматически выставляется рыночная заявка.</w:t>
      </w:r>
    </w:p>
    <w:p w:rsidR="006E7726" w:rsidRDefault="006E7726" w:rsidP="006E7726">
      <w:pPr>
        <w:pStyle w:val="ListParagraph"/>
        <w:numPr>
          <w:ilvl w:val="0"/>
          <w:numId w:val="2"/>
        </w:numPr>
      </w:pPr>
      <w:proofErr w:type="spellStart"/>
      <w:r>
        <w:rPr>
          <w:lang w:val="en-US"/>
        </w:rPr>
        <w:t>OECStopType</w:t>
      </w:r>
      <w:proofErr w:type="spellEnd"/>
      <w:r w:rsidRPr="00CC00E1">
        <w:t>.</w:t>
      </w:r>
      <w:proofErr w:type="spellStart"/>
      <w:r>
        <w:rPr>
          <w:lang w:val="en-US"/>
        </w:rPr>
        <w:t>StopLimit</w:t>
      </w:r>
      <w:proofErr w:type="spellEnd"/>
      <w:r w:rsidRPr="00CC00E1">
        <w:t xml:space="preserve"> –</w:t>
      </w:r>
      <w:r>
        <w:t xml:space="preserve"> п</w:t>
      </w:r>
      <w:r w:rsidRPr="00CC00E1">
        <w:t xml:space="preserve">осле достижения стоп-цены автоматически выставляется </w:t>
      </w:r>
      <w:r>
        <w:t>лимитная</w:t>
      </w:r>
      <w:r w:rsidRPr="00CC00E1">
        <w:t xml:space="preserve"> заявка.</w:t>
      </w:r>
    </w:p>
    <w:p w:rsidR="006E7726" w:rsidRDefault="006E7726" w:rsidP="006E7726">
      <w:pPr>
        <w:pStyle w:val="ListParagraph"/>
        <w:numPr>
          <w:ilvl w:val="0"/>
          <w:numId w:val="2"/>
        </w:numPr>
      </w:pPr>
      <w:proofErr w:type="spellStart"/>
      <w:r>
        <w:rPr>
          <w:lang w:val="en-US"/>
        </w:rPr>
        <w:t>OECStopType</w:t>
      </w:r>
      <w:proofErr w:type="spellEnd"/>
      <w:r w:rsidRPr="00CC00E1">
        <w:t>.</w:t>
      </w:r>
      <w:proofErr w:type="spellStart"/>
      <w:r>
        <w:rPr>
          <w:lang w:val="en-US"/>
        </w:rPr>
        <w:t>TrailingStopMarket</w:t>
      </w:r>
      <w:proofErr w:type="spellEnd"/>
      <w:r w:rsidRPr="00CC00E1">
        <w:t xml:space="preserve"> –</w:t>
      </w:r>
      <w:r>
        <w:t xml:space="preserve"> </w:t>
      </w:r>
      <w:r>
        <w:rPr>
          <w:lang w:val="en-US"/>
        </w:rPr>
        <w:t>c</w:t>
      </w:r>
      <w:r w:rsidRPr="006E7726">
        <w:t>топ-цена автоматически следует за рынком, но только в выгодном для позиции направлении, оставаясь на заранее заявленном интервале от рыночной цены. В случае</w:t>
      </w:r>
      <w:proofErr w:type="gramStart"/>
      <w:r w:rsidRPr="006E7726">
        <w:t>,</w:t>
      </w:r>
      <w:proofErr w:type="gramEnd"/>
      <w:r w:rsidRPr="006E7726">
        <w:t xml:space="preserve"> если рынок достигает стоп-цены, автоматически выставляется рыночная заявка.</w:t>
      </w:r>
    </w:p>
    <w:p w:rsidR="006E7726" w:rsidRDefault="006E7726" w:rsidP="006E7726">
      <w:pPr>
        <w:pStyle w:val="ListParagraph"/>
        <w:numPr>
          <w:ilvl w:val="0"/>
          <w:numId w:val="2"/>
        </w:numPr>
      </w:pPr>
      <w:proofErr w:type="spellStart"/>
      <w:r>
        <w:rPr>
          <w:lang w:val="en-US"/>
        </w:rPr>
        <w:t>OECStopType</w:t>
      </w:r>
      <w:proofErr w:type="spellEnd"/>
      <w:r w:rsidRPr="00CC00E1">
        <w:t>.</w:t>
      </w:r>
      <w:proofErr w:type="spellStart"/>
      <w:r>
        <w:rPr>
          <w:lang w:val="en-US"/>
        </w:rPr>
        <w:t>TrailingStopLimit</w:t>
      </w:r>
      <w:proofErr w:type="spellEnd"/>
      <w:r w:rsidRPr="006E7726">
        <w:t xml:space="preserve"> </w:t>
      </w:r>
      <w:r w:rsidRPr="00CC00E1">
        <w:t>–</w:t>
      </w:r>
      <w:r>
        <w:t xml:space="preserve"> </w:t>
      </w:r>
      <w:r w:rsidRPr="006E7726">
        <w:t xml:space="preserve">Как </w:t>
      </w:r>
      <w:proofErr w:type="spellStart"/>
      <w:r w:rsidRPr="006E7726">
        <w:t>TrailingStopMarket</w:t>
      </w:r>
      <w:proofErr w:type="spellEnd"/>
      <w:r w:rsidRPr="006E7726">
        <w:t>, но при достижении стоп-цены выставляется лимитная заявка.</w:t>
      </w:r>
    </w:p>
    <w:p w:rsidR="00D71837" w:rsidRPr="00E352BE" w:rsidRDefault="00D71837" w:rsidP="00D71837">
      <w:pPr>
        <w:pStyle w:val="Heading2"/>
      </w:pPr>
      <w:bookmarkStart w:id="5" w:name="_Toc319359335"/>
      <w:proofErr w:type="spellStart"/>
      <w:r>
        <w:rPr>
          <w:lang w:val="en-US"/>
        </w:rPr>
        <w:t>Remoting</w:t>
      </w:r>
      <w:bookmarkEnd w:id="5"/>
      <w:proofErr w:type="spellEnd"/>
    </w:p>
    <w:p w:rsidR="006E7726" w:rsidRDefault="00AF28C0" w:rsidP="00763106">
      <w:pPr>
        <w:ind w:firstLine="284"/>
      </w:pPr>
      <w:r>
        <w:t>В зависимости от конкретного пользователя/приложения сервер</w:t>
      </w:r>
      <w:r w:rsidRPr="00426098">
        <w:t xml:space="preserve"> </w:t>
      </w:r>
      <w:r>
        <w:rPr>
          <w:lang w:val="en-US"/>
        </w:rPr>
        <w:t>OEC</w:t>
      </w:r>
      <w:r w:rsidRPr="00426098">
        <w:t xml:space="preserve"> </w:t>
      </w:r>
      <w:r>
        <w:t xml:space="preserve">может не поддерживать одновременное соединение нескольких приложений. В этом случае, если существуют другие соединения, они могут быть разорваны. Для обхода </w:t>
      </w:r>
      <w:r w:rsidR="00F80B6D">
        <w:t>этого</w:t>
      </w:r>
      <w:r>
        <w:t xml:space="preserve"> ограничения д</w:t>
      </w:r>
      <w:r w:rsidR="00763106">
        <w:t xml:space="preserve">анная реализация </w:t>
      </w:r>
      <w:r w:rsidR="00763106">
        <w:rPr>
          <w:lang w:val="en-US"/>
        </w:rPr>
        <w:t>OECTrader</w:t>
      </w:r>
      <w:r w:rsidR="00763106" w:rsidRPr="00763106">
        <w:t xml:space="preserve"> </w:t>
      </w:r>
      <w:r w:rsidR="00763106">
        <w:t xml:space="preserve">поддерживает одновременную работу нескольких приложений через одно соединение </w:t>
      </w:r>
      <w:r w:rsidR="00157FE6">
        <w:t xml:space="preserve">с </w:t>
      </w:r>
      <w:r w:rsidR="00157FE6">
        <w:rPr>
          <w:lang w:val="en-US"/>
        </w:rPr>
        <w:t>OEC</w:t>
      </w:r>
      <w:r w:rsidR="00157FE6" w:rsidRPr="00157FE6">
        <w:t xml:space="preserve"> </w:t>
      </w:r>
      <w:r w:rsidR="00157FE6">
        <w:t xml:space="preserve">сервером </w:t>
      </w:r>
      <w:r w:rsidR="00763106">
        <w:t xml:space="preserve">– </w:t>
      </w:r>
      <w:proofErr w:type="spellStart"/>
      <w:r w:rsidR="00763106">
        <w:rPr>
          <w:lang w:val="en-US"/>
        </w:rPr>
        <w:t>Remoting</w:t>
      </w:r>
      <w:proofErr w:type="spellEnd"/>
      <w:r w:rsidR="00763106" w:rsidRPr="00763106">
        <w:t xml:space="preserve">. </w:t>
      </w:r>
      <w:r w:rsidR="00763106">
        <w:t xml:space="preserve">Подробное описание функциональности </w:t>
      </w:r>
      <w:proofErr w:type="spellStart"/>
      <w:r w:rsidR="00763106">
        <w:rPr>
          <w:lang w:val="en-US"/>
        </w:rPr>
        <w:t>Remoting</w:t>
      </w:r>
      <w:proofErr w:type="spellEnd"/>
      <w:r w:rsidR="00763106" w:rsidRPr="00763106">
        <w:t xml:space="preserve"> </w:t>
      </w:r>
      <w:r w:rsidR="00763106">
        <w:t xml:space="preserve">может быть найдено по адресу </w:t>
      </w:r>
      <w:hyperlink r:id="rId12" w:history="1">
        <w:r w:rsidR="00763106" w:rsidRPr="008C06CB">
          <w:rPr>
            <w:rStyle w:val="Hyperlink"/>
          </w:rPr>
          <w:t>http://www.openecry.com/api/OECAPIRemoting.pdf</w:t>
        </w:r>
      </w:hyperlink>
      <w:r w:rsidR="00763106">
        <w:t xml:space="preserve">. </w:t>
      </w:r>
    </w:p>
    <w:p w:rsidR="00157FE6" w:rsidRDefault="00157FE6" w:rsidP="00157FE6">
      <w:pPr>
        <w:ind w:firstLine="284"/>
        <w:rPr>
          <w:lang w:val="en-US"/>
        </w:rPr>
      </w:pPr>
      <w:r>
        <w:t xml:space="preserve">Поддерживаются следующие режимы </w:t>
      </w:r>
      <w:proofErr w:type="spellStart"/>
      <w:r>
        <w:rPr>
          <w:lang w:val="en-US"/>
        </w:rPr>
        <w:t>Remoting</w:t>
      </w:r>
      <w:proofErr w:type="spellEnd"/>
      <w:r>
        <w:rPr>
          <w:lang w:val="en-US"/>
        </w:rPr>
        <w:t>:</w:t>
      </w:r>
    </w:p>
    <w:p w:rsidR="00157FE6" w:rsidRPr="00157FE6" w:rsidRDefault="00157FE6" w:rsidP="00157FE6">
      <w:pPr>
        <w:pStyle w:val="ListParagraph"/>
        <w:numPr>
          <w:ilvl w:val="0"/>
          <w:numId w:val="2"/>
        </w:numPr>
      </w:pPr>
      <w:r>
        <w:rPr>
          <w:lang w:val="en-US"/>
        </w:rPr>
        <w:t>None</w:t>
      </w:r>
      <w:r w:rsidRPr="00157FE6">
        <w:t xml:space="preserve"> - </w:t>
      </w:r>
      <w:proofErr w:type="spellStart"/>
      <w:r w:rsidRPr="00157FE6">
        <w:rPr>
          <w:lang w:val="en-US"/>
        </w:rPr>
        <w:t>Remoting</w:t>
      </w:r>
      <w:proofErr w:type="spellEnd"/>
      <w:r w:rsidRPr="00157FE6">
        <w:t xml:space="preserve"> отключен. </w:t>
      </w:r>
      <w:r w:rsidR="00AF28C0">
        <w:t xml:space="preserve">Приложение создает собственное соединение с сервером </w:t>
      </w:r>
      <w:r w:rsidR="00AF28C0">
        <w:rPr>
          <w:lang w:val="en-US"/>
        </w:rPr>
        <w:t>OEC</w:t>
      </w:r>
      <w:r w:rsidR="00AF28C0" w:rsidRPr="00426098">
        <w:t>.</w:t>
      </w:r>
      <w:r w:rsidR="00426098" w:rsidRPr="00426098">
        <w:t xml:space="preserve"> </w:t>
      </w:r>
      <w:r w:rsidR="00426098">
        <w:t xml:space="preserve">Приложение не может выступать как </w:t>
      </w:r>
      <w:r w:rsidR="00426098">
        <w:rPr>
          <w:lang w:val="en-US"/>
        </w:rPr>
        <w:t>Primary</w:t>
      </w:r>
      <w:r w:rsidR="00426098" w:rsidRPr="00AF28C0">
        <w:t xml:space="preserve"> </w:t>
      </w:r>
      <w:r w:rsidR="00426098">
        <w:t>для других приложений.</w:t>
      </w:r>
    </w:p>
    <w:p w:rsidR="00157FE6" w:rsidRDefault="00157FE6" w:rsidP="00157FE6">
      <w:pPr>
        <w:pStyle w:val="ListParagraph"/>
        <w:numPr>
          <w:ilvl w:val="0"/>
          <w:numId w:val="2"/>
        </w:numPr>
      </w:pPr>
      <w:r>
        <w:rPr>
          <w:lang w:val="en-US"/>
        </w:rPr>
        <w:t>Auto</w:t>
      </w:r>
      <w:r w:rsidRPr="00157FE6">
        <w:t xml:space="preserve"> – </w:t>
      </w:r>
      <w:r>
        <w:t xml:space="preserve">В момент инициализации выполняется поиск локальных приложений, работающих в режиме </w:t>
      </w:r>
      <w:r w:rsidR="00426098">
        <w:rPr>
          <w:lang w:val="en-US"/>
        </w:rPr>
        <w:t>P</w:t>
      </w:r>
      <w:r>
        <w:rPr>
          <w:lang w:val="en-US"/>
        </w:rPr>
        <w:t>rimary</w:t>
      </w:r>
      <w:r w:rsidRPr="00157FE6">
        <w:t xml:space="preserve">. </w:t>
      </w:r>
      <w:r>
        <w:t xml:space="preserve">Если такие приложения найдены, то приложение переходит </w:t>
      </w:r>
      <w:r w:rsidR="00426098">
        <w:t xml:space="preserve">в режим </w:t>
      </w:r>
      <w:r w:rsidR="00426098">
        <w:rPr>
          <w:lang w:val="en-US"/>
        </w:rPr>
        <w:t>Secondary</w:t>
      </w:r>
      <w:r w:rsidR="00426098" w:rsidRPr="00426098">
        <w:t xml:space="preserve"> </w:t>
      </w:r>
      <w:r w:rsidR="00426098">
        <w:t xml:space="preserve">и использует соединение </w:t>
      </w:r>
      <w:r w:rsidR="00426098">
        <w:rPr>
          <w:lang w:val="en-US"/>
        </w:rPr>
        <w:t>Primary</w:t>
      </w:r>
      <w:r w:rsidR="00426098" w:rsidRPr="00426098">
        <w:t xml:space="preserve"> </w:t>
      </w:r>
      <w:r w:rsidR="00426098">
        <w:t>приложения.</w:t>
      </w:r>
      <w:r w:rsidR="00426098" w:rsidRPr="00426098">
        <w:t xml:space="preserve"> </w:t>
      </w:r>
      <w:r w:rsidR="00426098">
        <w:t xml:space="preserve">В противном случае приложение переходит в режим </w:t>
      </w:r>
      <w:r w:rsidR="00426098">
        <w:rPr>
          <w:lang w:val="en-US"/>
        </w:rPr>
        <w:t>Primary.</w:t>
      </w:r>
    </w:p>
    <w:p w:rsidR="00426098" w:rsidRDefault="00426098" w:rsidP="00157FE6">
      <w:pPr>
        <w:pStyle w:val="ListParagraph"/>
        <w:numPr>
          <w:ilvl w:val="0"/>
          <w:numId w:val="2"/>
        </w:numPr>
      </w:pPr>
      <w:r>
        <w:rPr>
          <w:lang w:val="en-US"/>
        </w:rPr>
        <w:t>Primary</w:t>
      </w:r>
      <w:r w:rsidRPr="00426098">
        <w:t xml:space="preserve"> – </w:t>
      </w:r>
      <w:r>
        <w:t xml:space="preserve">приложение создает собственное соединение с сервером </w:t>
      </w:r>
      <w:r>
        <w:rPr>
          <w:lang w:val="en-US"/>
        </w:rPr>
        <w:t>OEC</w:t>
      </w:r>
      <w:r w:rsidRPr="00426098">
        <w:t>.</w:t>
      </w:r>
      <w:r>
        <w:t xml:space="preserve"> </w:t>
      </w:r>
    </w:p>
    <w:p w:rsidR="00426098" w:rsidRPr="00157FE6" w:rsidRDefault="00426098" w:rsidP="00157FE6">
      <w:pPr>
        <w:pStyle w:val="ListParagraph"/>
        <w:numPr>
          <w:ilvl w:val="0"/>
          <w:numId w:val="2"/>
        </w:numPr>
      </w:pPr>
      <w:r>
        <w:rPr>
          <w:lang w:val="en-US"/>
        </w:rPr>
        <w:t>Secondary</w:t>
      </w:r>
      <w:r>
        <w:t xml:space="preserve"> - В момент инициализации выполняется поиск локальных приложений, работающих в режиме </w:t>
      </w:r>
      <w:r>
        <w:rPr>
          <w:lang w:val="en-US"/>
        </w:rPr>
        <w:t>Primary</w:t>
      </w:r>
      <w:r w:rsidRPr="00157FE6">
        <w:t>.</w:t>
      </w:r>
      <w:r>
        <w:t xml:space="preserve"> Если такие приложения найдены, </w:t>
      </w:r>
      <w:r w:rsidR="00A75439">
        <w:t xml:space="preserve">используется их соединение с сервером </w:t>
      </w:r>
      <w:r w:rsidR="00A75439">
        <w:rPr>
          <w:lang w:val="en-US"/>
        </w:rPr>
        <w:t>OEC</w:t>
      </w:r>
      <w:r w:rsidR="00A75439" w:rsidRPr="00A75439">
        <w:t xml:space="preserve">. </w:t>
      </w:r>
      <w:r w:rsidR="00A75439">
        <w:t>В противном случае</w:t>
      </w:r>
      <w:r>
        <w:t xml:space="preserve"> приложение переходит в режим </w:t>
      </w:r>
      <w:r>
        <w:rPr>
          <w:lang w:val="en-US"/>
        </w:rPr>
        <w:t>None</w:t>
      </w:r>
      <w:r w:rsidRPr="00426098">
        <w:t>.</w:t>
      </w:r>
    </w:p>
    <w:p w:rsidR="00157FE6" w:rsidRPr="00157FE6" w:rsidRDefault="00157FE6" w:rsidP="00157FE6">
      <w:pPr>
        <w:ind w:firstLine="284"/>
      </w:pPr>
      <w:r>
        <w:t xml:space="preserve">Для явного задания режима </w:t>
      </w:r>
      <w:proofErr w:type="spellStart"/>
      <w:r>
        <w:rPr>
          <w:lang w:val="en-US"/>
        </w:rPr>
        <w:t>Remoting</w:t>
      </w:r>
      <w:proofErr w:type="spellEnd"/>
      <w:r w:rsidRPr="00157FE6">
        <w:t xml:space="preserve"> </w:t>
      </w:r>
      <w:r>
        <w:t xml:space="preserve">необходимо сразу после создания объекта </w:t>
      </w:r>
      <w:r>
        <w:rPr>
          <w:lang w:val="en-US"/>
        </w:rPr>
        <w:t>OECTrader</w:t>
      </w:r>
      <w:r w:rsidRPr="00157FE6">
        <w:t xml:space="preserve"> </w:t>
      </w:r>
      <w:r>
        <w:t xml:space="preserve">указать требуемый режим. Например, для указания режима </w:t>
      </w:r>
      <w:r>
        <w:rPr>
          <w:lang w:val="en-US"/>
        </w:rPr>
        <w:t>Secondary</w:t>
      </w:r>
      <w:r w:rsidRPr="00157FE6">
        <w:t>:</w:t>
      </w:r>
    </w:p>
    <w:p w:rsidR="00157FE6" w:rsidRPr="00157FE6" w:rsidRDefault="00157FE6" w:rsidP="00157FE6">
      <w:pPr>
        <w:pStyle w:val="HTMLPreformatted"/>
        <w:shd w:val="clear" w:color="auto" w:fill="F6F8FF"/>
        <w:rPr>
          <w:color w:val="000020"/>
          <w:sz w:val="16"/>
        </w:rPr>
      </w:pPr>
      <w:proofErr w:type="spellStart"/>
      <w:r w:rsidRPr="00157FE6">
        <w:rPr>
          <w:color w:val="000020"/>
          <w:sz w:val="16"/>
        </w:rPr>
        <w:t>Trader</w:t>
      </w:r>
      <w:r w:rsidRPr="00157FE6">
        <w:rPr>
          <w:color w:val="308080"/>
          <w:sz w:val="16"/>
        </w:rPr>
        <w:t>.</w:t>
      </w:r>
      <w:r w:rsidRPr="00157FE6">
        <w:rPr>
          <w:color w:val="000020"/>
          <w:sz w:val="16"/>
        </w:rPr>
        <w:t>RemotingRequested</w:t>
      </w:r>
      <w:proofErr w:type="spellEnd"/>
      <w:r w:rsidRPr="00157FE6">
        <w:rPr>
          <w:color w:val="000020"/>
          <w:sz w:val="16"/>
        </w:rPr>
        <w:t xml:space="preserve"> </w:t>
      </w:r>
      <w:r w:rsidRPr="00157FE6">
        <w:rPr>
          <w:color w:val="308080"/>
          <w:sz w:val="16"/>
        </w:rPr>
        <w:t>=</w:t>
      </w:r>
      <w:r w:rsidRPr="00157FE6">
        <w:rPr>
          <w:color w:val="000020"/>
          <w:sz w:val="16"/>
        </w:rPr>
        <w:t xml:space="preserve"> </w:t>
      </w:r>
      <w:proofErr w:type="spellStart"/>
      <w:r w:rsidRPr="00157FE6">
        <w:rPr>
          <w:color w:val="000020"/>
          <w:sz w:val="16"/>
        </w:rPr>
        <w:t>OECRemoting</w:t>
      </w:r>
      <w:r w:rsidRPr="00157FE6">
        <w:rPr>
          <w:color w:val="308080"/>
          <w:sz w:val="16"/>
        </w:rPr>
        <w:t>.</w:t>
      </w:r>
      <w:r w:rsidRPr="00157FE6">
        <w:rPr>
          <w:color w:val="000020"/>
          <w:sz w:val="16"/>
        </w:rPr>
        <w:t>Secondary</w:t>
      </w:r>
      <w:proofErr w:type="spellEnd"/>
      <w:r w:rsidRPr="00157FE6">
        <w:rPr>
          <w:color w:val="406080"/>
          <w:sz w:val="16"/>
        </w:rPr>
        <w:t>;</w:t>
      </w:r>
    </w:p>
    <w:p w:rsidR="00426098" w:rsidRPr="00F80B6D" w:rsidRDefault="00426098" w:rsidP="00763106">
      <w:pPr>
        <w:ind w:firstLine="284"/>
      </w:pPr>
    </w:p>
    <w:p w:rsidR="00763106" w:rsidRPr="00A75439" w:rsidRDefault="00A75439" w:rsidP="00763106">
      <w:pPr>
        <w:ind w:firstLine="284"/>
      </w:pPr>
      <w:r>
        <w:t>По</w:t>
      </w:r>
      <w:r w:rsidRPr="00A75439">
        <w:t xml:space="preserve"> </w:t>
      </w:r>
      <w:r w:rsidR="00157FE6">
        <w:t>умолчанию</w:t>
      </w:r>
      <w:r>
        <w:t xml:space="preserve"> адаптер</w:t>
      </w:r>
      <w:r w:rsidR="00157FE6" w:rsidRPr="00157FE6">
        <w:t xml:space="preserve"> </w:t>
      </w:r>
      <w:r w:rsidR="00157FE6">
        <w:rPr>
          <w:lang w:val="en-US"/>
        </w:rPr>
        <w:t>OECTrader</w:t>
      </w:r>
      <w:r w:rsidR="00157FE6" w:rsidRPr="00157FE6">
        <w:t xml:space="preserve"> </w:t>
      </w:r>
      <w:r w:rsidR="00157FE6">
        <w:t xml:space="preserve">работает в режиме </w:t>
      </w:r>
      <w:proofErr w:type="spellStart"/>
      <w:r w:rsidR="00157FE6">
        <w:rPr>
          <w:lang w:val="en-US"/>
        </w:rPr>
        <w:t>OECRemoting</w:t>
      </w:r>
      <w:proofErr w:type="spellEnd"/>
      <w:r w:rsidR="00157FE6" w:rsidRPr="00157FE6">
        <w:t>.</w:t>
      </w:r>
      <w:r w:rsidR="00157FE6">
        <w:rPr>
          <w:lang w:val="en-US"/>
        </w:rPr>
        <w:t>Auto</w:t>
      </w:r>
      <w:r w:rsidR="00426098" w:rsidRPr="00426098">
        <w:t>.</w:t>
      </w:r>
    </w:p>
    <w:p w:rsidR="00A75439" w:rsidRPr="00A75439" w:rsidRDefault="00A75439" w:rsidP="00763106">
      <w:pPr>
        <w:ind w:firstLine="284"/>
      </w:pPr>
    </w:p>
    <w:p w:rsidR="00426098" w:rsidRPr="00F80B6D" w:rsidRDefault="00426098" w:rsidP="00426098">
      <w:pPr>
        <w:pStyle w:val="Heading3"/>
      </w:pPr>
      <w:bookmarkStart w:id="6" w:name="_Toc319359336"/>
      <w:r>
        <w:lastRenderedPageBreak/>
        <w:t xml:space="preserve">Настройка терминала </w:t>
      </w:r>
      <w:r>
        <w:rPr>
          <w:lang w:val="en-US"/>
        </w:rPr>
        <w:t>OEC</w:t>
      </w:r>
      <w:r w:rsidRPr="00426098">
        <w:t xml:space="preserve"> </w:t>
      </w:r>
      <w:r>
        <w:rPr>
          <w:lang w:val="en-US"/>
        </w:rPr>
        <w:t>Trader</w:t>
      </w:r>
      <w:r w:rsidRPr="00426098">
        <w:t xml:space="preserve"> </w:t>
      </w:r>
      <w:r>
        <w:t xml:space="preserve">для работы в режиме </w:t>
      </w:r>
      <w:r>
        <w:rPr>
          <w:lang w:val="en-US"/>
        </w:rPr>
        <w:t>Primary</w:t>
      </w:r>
      <w:bookmarkEnd w:id="6"/>
    </w:p>
    <w:p w:rsidR="00426098" w:rsidRPr="00F80B6D" w:rsidRDefault="00426098" w:rsidP="00487423"/>
    <w:p w:rsidR="00A75439" w:rsidRDefault="00A75439" w:rsidP="00A75439">
      <w:pPr>
        <w:ind w:firstLine="284"/>
      </w:pPr>
      <w:r>
        <w:t xml:space="preserve">При необходимости можно настроить терминал </w:t>
      </w:r>
      <w:r>
        <w:rPr>
          <w:lang w:val="en-US"/>
        </w:rPr>
        <w:t>OEC</w:t>
      </w:r>
      <w:r w:rsidRPr="00A75439">
        <w:t xml:space="preserve"> </w:t>
      </w:r>
      <w:r>
        <w:rPr>
          <w:lang w:val="en-US"/>
        </w:rPr>
        <w:t>Trader</w:t>
      </w:r>
      <w:r w:rsidRPr="00A75439">
        <w:t xml:space="preserve"> </w:t>
      </w:r>
      <w:r>
        <w:t xml:space="preserve">для работы в режиме </w:t>
      </w:r>
      <w:r>
        <w:rPr>
          <w:lang w:val="en-US"/>
        </w:rPr>
        <w:t>Primary</w:t>
      </w:r>
      <w:r w:rsidRPr="00A75439">
        <w:t xml:space="preserve">, </w:t>
      </w:r>
      <w:r>
        <w:t xml:space="preserve">после чего запустить робота </w:t>
      </w:r>
      <w:r>
        <w:rPr>
          <w:lang w:val="en-US"/>
        </w:rPr>
        <w:t>S</w:t>
      </w:r>
      <w:r w:rsidRPr="00A75439">
        <w:t xml:space="preserve"># </w:t>
      </w:r>
      <w:r>
        <w:t xml:space="preserve">в режиме </w:t>
      </w:r>
      <w:r>
        <w:rPr>
          <w:lang w:val="en-US"/>
        </w:rPr>
        <w:t>Auto</w:t>
      </w:r>
      <w:r w:rsidRPr="00A75439">
        <w:t>/</w:t>
      </w:r>
      <w:r>
        <w:rPr>
          <w:lang w:val="en-US"/>
        </w:rPr>
        <w:t>Secondary</w:t>
      </w:r>
      <w:r w:rsidRPr="00A75439">
        <w:t xml:space="preserve">. </w:t>
      </w:r>
      <w:r>
        <w:t>В этом случае терминал и робот будут использовать одно и то</w:t>
      </w:r>
      <w:r w:rsidRPr="00A75439">
        <w:t xml:space="preserve"> </w:t>
      </w:r>
      <w:r>
        <w:t xml:space="preserve">же соединение с сервером </w:t>
      </w:r>
      <w:r>
        <w:rPr>
          <w:lang w:val="en-US"/>
        </w:rPr>
        <w:t>OEC</w:t>
      </w:r>
      <w:r w:rsidRPr="00A75439">
        <w:t xml:space="preserve">. </w:t>
      </w:r>
      <w:r>
        <w:t xml:space="preserve">Для настройки следует отметить пункт меню </w:t>
      </w:r>
      <w:r>
        <w:rPr>
          <w:lang w:val="en-US"/>
        </w:rPr>
        <w:t>File</w:t>
      </w:r>
      <w:r w:rsidRPr="00A75439">
        <w:t xml:space="preserve"> -&gt; </w:t>
      </w:r>
      <w:r>
        <w:rPr>
          <w:lang w:val="en-US"/>
        </w:rPr>
        <w:t>Allow</w:t>
      </w:r>
      <w:r w:rsidRPr="00A75439">
        <w:t xml:space="preserve"> </w:t>
      </w:r>
      <w:proofErr w:type="spellStart"/>
      <w:r>
        <w:rPr>
          <w:lang w:val="en-US"/>
        </w:rPr>
        <w:t>Remoting</w:t>
      </w:r>
      <w:proofErr w:type="spellEnd"/>
      <w:r w:rsidRPr="00A75439">
        <w:t xml:space="preserve"> </w:t>
      </w:r>
      <w:r>
        <w:t xml:space="preserve">в терминале </w:t>
      </w:r>
      <w:r>
        <w:rPr>
          <w:lang w:val="en-US"/>
        </w:rPr>
        <w:t>OEC</w:t>
      </w:r>
      <w:r w:rsidRPr="00A75439">
        <w:t xml:space="preserve"> </w:t>
      </w:r>
      <w:r>
        <w:rPr>
          <w:lang w:val="en-US"/>
        </w:rPr>
        <w:t>Trader</w:t>
      </w:r>
      <w:r w:rsidRPr="00A75439">
        <w:t>:</w:t>
      </w:r>
    </w:p>
    <w:p w:rsidR="00AF28C0" w:rsidRPr="00A75439" w:rsidRDefault="00AF28C0" w:rsidP="00A75439">
      <w:pPr>
        <w:ind w:firstLine="284"/>
      </w:pPr>
    </w:p>
    <w:p w:rsidR="00AF28C0" w:rsidRDefault="00A75439" w:rsidP="00AF28C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67025" cy="26479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7423" w:rsidRPr="00AF28C0" w:rsidRDefault="00A75439" w:rsidP="00AF28C0">
      <w:r w:rsidRPr="00AF28C0">
        <w:br w:type="textWrapping" w:clear="all"/>
      </w:r>
    </w:p>
    <w:sectPr w:rsidR="00487423" w:rsidRPr="00AF28C0" w:rsidSect="00EB0A8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84E84"/>
    <w:multiLevelType w:val="hybridMultilevel"/>
    <w:tmpl w:val="ECF4093A"/>
    <w:lvl w:ilvl="0" w:tplc="F6804A4E">
      <w:start w:val="8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3B46C3F"/>
    <w:multiLevelType w:val="hybridMultilevel"/>
    <w:tmpl w:val="BD34F448"/>
    <w:lvl w:ilvl="0" w:tplc="7586F2DE">
      <w:start w:val="8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9813702"/>
    <w:multiLevelType w:val="hybridMultilevel"/>
    <w:tmpl w:val="CEF6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16F23"/>
    <w:multiLevelType w:val="hybridMultilevel"/>
    <w:tmpl w:val="736EA394"/>
    <w:lvl w:ilvl="0" w:tplc="99F6F1F8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37"/>
    <w:rsid w:val="000A0936"/>
    <w:rsid w:val="00157FE6"/>
    <w:rsid w:val="0018657D"/>
    <w:rsid w:val="00201FC5"/>
    <w:rsid w:val="00226667"/>
    <w:rsid w:val="002A38FD"/>
    <w:rsid w:val="004178A1"/>
    <w:rsid w:val="00426098"/>
    <w:rsid w:val="00487423"/>
    <w:rsid w:val="004A38BD"/>
    <w:rsid w:val="00504956"/>
    <w:rsid w:val="00541D4B"/>
    <w:rsid w:val="0054616A"/>
    <w:rsid w:val="006E7726"/>
    <w:rsid w:val="00763106"/>
    <w:rsid w:val="00794650"/>
    <w:rsid w:val="008421A0"/>
    <w:rsid w:val="008F16C7"/>
    <w:rsid w:val="008F26DB"/>
    <w:rsid w:val="009143DA"/>
    <w:rsid w:val="00A75439"/>
    <w:rsid w:val="00AC0136"/>
    <w:rsid w:val="00AF28C0"/>
    <w:rsid w:val="00B147F1"/>
    <w:rsid w:val="00B76835"/>
    <w:rsid w:val="00BB2671"/>
    <w:rsid w:val="00C722A6"/>
    <w:rsid w:val="00CC00E1"/>
    <w:rsid w:val="00D71837"/>
    <w:rsid w:val="00E13154"/>
    <w:rsid w:val="00E352BE"/>
    <w:rsid w:val="00E423B5"/>
    <w:rsid w:val="00EB0A8E"/>
    <w:rsid w:val="00EF5DD3"/>
    <w:rsid w:val="00F8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8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1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F26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6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FC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F1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C0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00E1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C00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C00E1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8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6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18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F26D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6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1FC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1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1F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8F16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CC0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00E1"/>
    <w:pPr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CC00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C00E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openecry.com/api/OECAPIRemoting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openecry.com/myaccountmgm/download.c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44214-B24A-4F9B-BE03-FA27393B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7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17</cp:revision>
  <dcterms:created xsi:type="dcterms:W3CDTF">2012-03-12T15:04:00Z</dcterms:created>
  <dcterms:modified xsi:type="dcterms:W3CDTF">2012-03-12T20:28:00Z</dcterms:modified>
</cp:coreProperties>
</file>